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3D7AC" w14:textId="77777777" w:rsidR="000D56B8" w:rsidRDefault="000D56B8" w:rsidP="000D56B8">
      <w:bookmarkStart w:id="0" w:name="_GoBack"/>
      <w:bookmarkEnd w:id="0"/>
      <w:r>
        <w:rPr>
          <w:rFonts w:eastAsia="Times New Roman"/>
          <w:b/>
          <w:bCs/>
          <w:noProof/>
          <w:sz w:val="32"/>
          <w:szCs w:val="32"/>
          <w:lang w:eastAsia="fr-FR"/>
        </w:rPr>
        <w:drawing>
          <wp:anchor distT="0" distB="0" distL="0" distR="0" simplePos="0" relativeHeight="251659264" behindDoc="0" locked="0" layoutInCell="1" allowOverlap="1" wp14:anchorId="3AA40571" wp14:editId="417188A8">
            <wp:simplePos x="0" y="0"/>
            <wp:positionH relativeFrom="column">
              <wp:posOffset>-635</wp:posOffset>
            </wp:positionH>
            <wp:positionV relativeFrom="paragraph">
              <wp:posOffset>0</wp:posOffset>
            </wp:positionV>
            <wp:extent cx="914400" cy="1524000"/>
            <wp:effectExtent l="0" t="0" r="0" b="0"/>
            <wp:wrapNone/>
            <wp:docPr id="1026" name="Image 1" descr="Logo Pa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 cstate="print"/>
                    <a:srcRect/>
                    <a:stretch/>
                  </pic:blipFill>
                  <pic:spPr>
                    <a:xfrm>
                      <a:off x="0" y="0"/>
                      <a:ext cx="914400" cy="1524000"/>
                    </a:xfrm>
                    <a:prstGeom prst="rect">
                      <a:avLst/>
                    </a:prstGeom>
                    <a:ln>
                      <a:noFill/>
                    </a:ln>
                  </pic:spPr>
                </pic:pic>
              </a:graphicData>
            </a:graphic>
            <wp14:sizeRelH relativeFrom="page">
              <wp14:pctWidth>0</wp14:pctWidth>
            </wp14:sizeRelH>
            <wp14:sizeRelV relativeFrom="page">
              <wp14:pctHeight>0</wp14:pctHeight>
            </wp14:sizeRelV>
          </wp:anchor>
        </w:drawing>
      </w:r>
    </w:p>
    <w:p w14:paraId="13B5963D" w14:textId="77777777" w:rsidR="000D56B8" w:rsidRPr="000D56B8" w:rsidRDefault="000D56B8" w:rsidP="000D56B8">
      <w:pPr>
        <w:ind w:firstLine="708"/>
        <w:jc w:val="center"/>
        <w:rPr>
          <w:rFonts w:ascii="Cambria" w:hAnsi="Cambria"/>
          <w:b/>
          <w:sz w:val="32"/>
          <w:szCs w:val="32"/>
        </w:rPr>
      </w:pPr>
      <w:r w:rsidRPr="000D56B8">
        <w:rPr>
          <w:rFonts w:ascii="Cambria" w:hAnsi="Cambria"/>
          <w:b/>
          <w:sz w:val="32"/>
          <w:szCs w:val="32"/>
        </w:rPr>
        <w:t>Déclaration de la CGT Éduc’action Paris</w:t>
      </w:r>
    </w:p>
    <w:p w14:paraId="5DE71D2E" w14:textId="77777777" w:rsidR="00004B63" w:rsidRDefault="00004B63" w:rsidP="000D56B8">
      <w:pPr>
        <w:ind w:firstLine="708"/>
        <w:jc w:val="center"/>
        <w:rPr>
          <w:rFonts w:ascii="Cambria" w:hAnsi="Cambria"/>
          <w:b/>
          <w:sz w:val="32"/>
          <w:szCs w:val="32"/>
        </w:rPr>
      </w:pPr>
    </w:p>
    <w:p w14:paraId="385150D7" w14:textId="66D8A977" w:rsidR="000D56B8" w:rsidRPr="000D56B8" w:rsidRDefault="000D56B8" w:rsidP="000D56B8">
      <w:pPr>
        <w:ind w:firstLine="708"/>
        <w:jc w:val="center"/>
        <w:rPr>
          <w:rFonts w:ascii="Cambria" w:hAnsi="Cambria"/>
          <w:b/>
          <w:sz w:val="32"/>
          <w:szCs w:val="32"/>
        </w:rPr>
      </w:pPr>
      <w:r w:rsidRPr="000D56B8">
        <w:rPr>
          <w:rFonts w:ascii="Cambria" w:hAnsi="Cambria"/>
          <w:b/>
          <w:sz w:val="32"/>
          <w:szCs w:val="32"/>
        </w:rPr>
        <w:t>Conseil Départemental de l’Éducation nationale</w:t>
      </w:r>
    </w:p>
    <w:p w14:paraId="2297282A" w14:textId="77777777" w:rsidR="000D56B8" w:rsidRPr="000D56B8" w:rsidRDefault="000D56B8" w:rsidP="000D56B8">
      <w:pPr>
        <w:rPr>
          <w:rFonts w:ascii="Cambria" w:hAnsi="Cambria"/>
          <w:sz w:val="32"/>
          <w:szCs w:val="32"/>
        </w:rPr>
      </w:pPr>
      <w:r w:rsidRPr="000D56B8">
        <w:rPr>
          <w:rFonts w:ascii="Cambria" w:hAnsi="Cambria"/>
          <w:sz w:val="32"/>
          <w:szCs w:val="32"/>
        </w:rPr>
        <w:tab/>
      </w:r>
      <w:r w:rsidRPr="000D56B8">
        <w:rPr>
          <w:rFonts w:ascii="Cambria" w:hAnsi="Cambria"/>
          <w:sz w:val="32"/>
          <w:szCs w:val="32"/>
        </w:rPr>
        <w:tab/>
      </w:r>
      <w:r w:rsidRPr="000D56B8">
        <w:rPr>
          <w:rFonts w:ascii="Cambria" w:hAnsi="Cambria"/>
          <w:sz w:val="32"/>
          <w:szCs w:val="32"/>
        </w:rPr>
        <w:tab/>
      </w:r>
      <w:r w:rsidRPr="000D56B8">
        <w:rPr>
          <w:rFonts w:ascii="Cambria" w:hAnsi="Cambria"/>
          <w:sz w:val="32"/>
          <w:szCs w:val="32"/>
        </w:rPr>
        <w:tab/>
      </w:r>
      <w:r w:rsidRPr="000D56B8">
        <w:rPr>
          <w:rFonts w:ascii="Cambria" w:hAnsi="Cambria"/>
          <w:sz w:val="32"/>
          <w:szCs w:val="32"/>
        </w:rPr>
        <w:tab/>
      </w:r>
    </w:p>
    <w:p w14:paraId="1BECA7DB" w14:textId="35B171A9" w:rsidR="000D56B8" w:rsidRPr="001F2D3D" w:rsidRDefault="001F2D3D" w:rsidP="000D56B8">
      <w:pPr>
        <w:ind w:left="2832" w:firstLine="708"/>
        <w:rPr>
          <w:rFonts w:ascii="Cambria" w:hAnsi="Cambria"/>
          <w:i/>
          <w:sz w:val="28"/>
          <w:szCs w:val="28"/>
        </w:rPr>
      </w:pPr>
      <w:r>
        <w:rPr>
          <w:rFonts w:ascii="Cambria" w:hAnsi="Cambria"/>
          <w:b/>
          <w:sz w:val="28"/>
          <w:szCs w:val="28"/>
        </w:rPr>
        <w:t xml:space="preserve">       </w:t>
      </w:r>
      <w:r w:rsidR="000D56B8" w:rsidRPr="001F2D3D">
        <w:rPr>
          <w:rFonts w:ascii="Cambria" w:hAnsi="Cambria"/>
          <w:b/>
          <w:i/>
          <w:sz w:val="28"/>
          <w:szCs w:val="28"/>
        </w:rPr>
        <w:t>Jeudi 11 février 2021</w:t>
      </w:r>
    </w:p>
    <w:p w14:paraId="60F032CE" w14:textId="77777777" w:rsidR="000D56B8" w:rsidRPr="000D56B8" w:rsidRDefault="000D56B8" w:rsidP="000D56B8">
      <w:pPr>
        <w:rPr>
          <w:rFonts w:ascii="Cambria" w:hAnsi="Cambria"/>
          <w:sz w:val="32"/>
          <w:szCs w:val="32"/>
        </w:rPr>
      </w:pPr>
    </w:p>
    <w:p w14:paraId="650D306D" w14:textId="77777777" w:rsidR="00805098" w:rsidRPr="001F2D3D" w:rsidRDefault="00805098" w:rsidP="00143530">
      <w:pPr>
        <w:spacing w:after="120" w:line="276" w:lineRule="auto"/>
        <w:jc w:val="both"/>
        <w:rPr>
          <w:rFonts w:ascii="Arial" w:hAnsi="Arial" w:cs="Arial"/>
          <w:b/>
          <w:sz w:val="30"/>
          <w:szCs w:val="30"/>
        </w:rPr>
      </w:pPr>
    </w:p>
    <w:p w14:paraId="609369DB" w14:textId="4E437C0D" w:rsidR="001F3120"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Depuis un an, les écoles, comme la société, vivent à l</w:t>
      </w:r>
      <w:r w:rsidR="00E358C8" w:rsidRPr="001F2D3D">
        <w:rPr>
          <w:rFonts w:ascii="Cambria" w:eastAsia="Times New Roman" w:hAnsi="Cambria" w:cs="Arial"/>
          <w:sz w:val="24"/>
          <w:szCs w:val="24"/>
          <w:lang w:eastAsia="fr-FR"/>
        </w:rPr>
        <w:t>’heu</w:t>
      </w:r>
      <w:r w:rsidRPr="001F2D3D">
        <w:rPr>
          <w:rFonts w:ascii="Cambria" w:eastAsia="Times New Roman" w:hAnsi="Cambria" w:cs="Arial"/>
          <w:sz w:val="24"/>
          <w:szCs w:val="24"/>
          <w:lang w:eastAsia="fr-FR"/>
        </w:rPr>
        <w:t xml:space="preserve">re du </w:t>
      </w:r>
      <w:r w:rsidR="0012769D" w:rsidRPr="001F2D3D">
        <w:rPr>
          <w:rFonts w:ascii="Cambria" w:eastAsia="Times New Roman" w:hAnsi="Cambria" w:cs="Arial"/>
          <w:sz w:val="24"/>
          <w:szCs w:val="24"/>
          <w:lang w:eastAsia="fr-FR"/>
        </w:rPr>
        <w:t>coronavirus</w:t>
      </w:r>
      <w:r w:rsidRPr="001F2D3D">
        <w:rPr>
          <w:rFonts w:ascii="Cambria" w:eastAsia="Times New Roman" w:hAnsi="Cambria" w:cs="Arial"/>
          <w:sz w:val="24"/>
          <w:szCs w:val="24"/>
          <w:lang w:eastAsia="fr-FR"/>
        </w:rPr>
        <w:t xml:space="preserve">. Après la pensée que nous avons pour toutes les familles des malades, celles qui ont perdu un proche décédé </w:t>
      </w:r>
      <w:r w:rsidR="00BC1A84" w:rsidRPr="001F2D3D">
        <w:rPr>
          <w:rFonts w:ascii="Cambria" w:eastAsia="Times New Roman" w:hAnsi="Cambria" w:cs="Arial"/>
          <w:sz w:val="24"/>
          <w:szCs w:val="24"/>
          <w:lang w:eastAsia="fr-FR"/>
        </w:rPr>
        <w:t xml:space="preserve">du </w:t>
      </w:r>
      <w:proofErr w:type="spellStart"/>
      <w:r w:rsidR="00E358C8" w:rsidRPr="001F2D3D">
        <w:rPr>
          <w:rFonts w:ascii="Cambria" w:eastAsia="Times New Roman" w:hAnsi="Cambria" w:cs="Arial"/>
          <w:sz w:val="24"/>
          <w:szCs w:val="24"/>
          <w:lang w:eastAsia="fr-FR"/>
        </w:rPr>
        <w:t>C</w:t>
      </w:r>
      <w:r w:rsidRPr="001F2D3D">
        <w:rPr>
          <w:rFonts w:ascii="Cambria" w:eastAsia="Times New Roman" w:hAnsi="Cambria" w:cs="Arial"/>
          <w:sz w:val="24"/>
          <w:szCs w:val="24"/>
          <w:lang w:eastAsia="fr-FR"/>
        </w:rPr>
        <w:t>ovid</w:t>
      </w:r>
      <w:proofErr w:type="spellEnd"/>
      <w:r w:rsidRPr="001F2D3D">
        <w:rPr>
          <w:rFonts w:ascii="Cambria" w:eastAsia="Times New Roman" w:hAnsi="Cambria" w:cs="Arial"/>
          <w:sz w:val="24"/>
          <w:szCs w:val="24"/>
          <w:lang w:eastAsia="fr-FR"/>
        </w:rPr>
        <w:t>, celles et ceux qui en subissent les séquelles, nous pourrions caractériser ces douze derniers mois par un seul mot : l’incohérence.</w:t>
      </w:r>
    </w:p>
    <w:p w14:paraId="1250EFCC" w14:textId="77777777" w:rsidR="00490DB1"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Incohérence dans les plus hautes sphères de l’État, à</w:t>
      </w:r>
      <w:r w:rsidR="00490DB1" w:rsidRPr="001F2D3D">
        <w:rPr>
          <w:rFonts w:ascii="Cambria" w:eastAsia="Times New Roman" w:hAnsi="Cambria" w:cs="Arial"/>
          <w:sz w:val="24"/>
          <w:szCs w:val="24"/>
          <w:lang w:eastAsia="fr-FR"/>
        </w:rPr>
        <w:t xml:space="preserve"> tous les niveaux décisionnels.</w:t>
      </w:r>
    </w:p>
    <w:p w14:paraId="460C148A" w14:textId="36CFCCD1" w:rsidR="001F3120" w:rsidRPr="001F2D3D" w:rsidRDefault="00490DB1"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I</w:t>
      </w:r>
      <w:r w:rsidR="001F3120" w:rsidRPr="001F2D3D">
        <w:rPr>
          <w:rFonts w:ascii="Cambria" w:eastAsia="Times New Roman" w:hAnsi="Cambria" w:cs="Arial"/>
          <w:sz w:val="24"/>
          <w:szCs w:val="24"/>
          <w:lang w:eastAsia="fr-FR"/>
        </w:rPr>
        <w:t>ncohérence subie, parfois renfor</w:t>
      </w:r>
      <w:r w:rsidR="00D65013" w:rsidRPr="001F2D3D">
        <w:rPr>
          <w:rFonts w:ascii="Cambria" w:eastAsia="Times New Roman" w:hAnsi="Cambria" w:cs="Arial"/>
          <w:sz w:val="24"/>
          <w:szCs w:val="24"/>
          <w:lang w:eastAsia="fr-FR"/>
        </w:rPr>
        <w:t>cée</w:t>
      </w:r>
      <w:r w:rsidR="001F3120" w:rsidRPr="001F2D3D">
        <w:rPr>
          <w:rFonts w:ascii="Cambria" w:eastAsia="Times New Roman" w:hAnsi="Cambria" w:cs="Arial"/>
          <w:sz w:val="24"/>
          <w:szCs w:val="24"/>
          <w:lang w:eastAsia="fr-FR"/>
        </w:rPr>
        <w:t xml:space="preserve"> à l’échelon des collectivités locales.</w:t>
      </w:r>
    </w:p>
    <w:p w14:paraId="587CCB25" w14:textId="77777777" w:rsidR="001F3120"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Incohérence entre d’une part les discours et les objectifs affichés, et d’autre part les actes et les prescriptions.</w:t>
      </w:r>
    </w:p>
    <w:p w14:paraId="4127FB95" w14:textId="0C76F904" w:rsidR="00143530"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Incohérence entre les décisions </w:t>
      </w:r>
      <w:r w:rsidR="00E358C8" w:rsidRPr="001F2D3D">
        <w:rPr>
          <w:rFonts w:ascii="Cambria" w:eastAsia="Times New Roman" w:hAnsi="Cambria" w:cs="Arial"/>
          <w:sz w:val="24"/>
          <w:szCs w:val="24"/>
          <w:lang w:eastAsia="fr-FR"/>
        </w:rPr>
        <w:t>c</w:t>
      </w:r>
      <w:r w:rsidRPr="001F2D3D">
        <w:rPr>
          <w:rFonts w:ascii="Cambria" w:eastAsia="Times New Roman" w:hAnsi="Cambria" w:cs="Arial"/>
          <w:sz w:val="24"/>
          <w:szCs w:val="24"/>
          <w:lang w:eastAsia="fr-FR"/>
        </w:rPr>
        <w:t>ensées être harmonisées entre décisionnaires locaux, comme l’Académie et la Ville de Paris et même entre services d’une même administration</w:t>
      </w:r>
      <w:r w:rsidR="00143530" w:rsidRPr="001F2D3D">
        <w:rPr>
          <w:rFonts w:ascii="Cambria" w:eastAsia="Times New Roman" w:hAnsi="Cambria" w:cs="Arial"/>
          <w:sz w:val="24"/>
          <w:szCs w:val="24"/>
          <w:lang w:eastAsia="fr-FR"/>
        </w:rPr>
        <w:t xml:space="preserve"> (DASCO, DJS, DAC)</w:t>
      </w:r>
      <w:r w:rsidRPr="001F2D3D">
        <w:rPr>
          <w:rFonts w:ascii="Cambria" w:eastAsia="Times New Roman" w:hAnsi="Cambria" w:cs="Arial"/>
          <w:sz w:val="24"/>
          <w:szCs w:val="24"/>
          <w:lang w:eastAsia="fr-FR"/>
        </w:rPr>
        <w:t>.</w:t>
      </w:r>
      <w:r w:rsidR="00490DB1" w:rsidRPr="001F2D3D">
        <w:rPr>
          <w:rFonts w:ascii="Cambria" w:eastAsia="Times New Roman" w:hAnsi="Cambria" w:cs="Arial"/>
          <w:sz w:val="24"/>
          <w:szCs w:val="24"/>
          <w:lang w:eastAsia="fr-FR"/>
        </w:rPr>
        <w:t xml:space="preserve"> </w:t>
      </w:r>
      <w:r w:rsidR="00143530" w:rsidRPr="001F2D3D">
        <w:rPr>
          <w:rFonts w:ascii="Cambria" w:eastAsia="Times New Roman" w:hAnsi="Cambria" w:cs="Arial"/>
          <w:sz w:val="24"/>
          <w:szCs w:val="24"/>
          <w:lang w:eastAsia="fr-FR"/>
        </w:rPr>
        <w:t>Et les exemples sont légions.</w:t>
      </w:r>
    </w:p>
    <w:p w14:paraId="35EB4D3C" w14:textId="77777777" w:rsidR="00143530" w:rsidRPr="001F2D3D" w:rsidRDefault="0014353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Incohérence</w:t>
      </w:r>
      <w:r w:rsidR="001B43FA" w:rsidRPr="001F2D3D">
        <w:rPr>
          <w:rFonts w:ascii="Cambria" w:eastAsia="Times New Roman" w:hAnsi="Cambria" w:cs="Arial"/>
          <w:sz w:val="24"/>
          <w:szCs w:val="24"/>
          <w:lang w:eastAsia="fr-FR"/>
        </w:rPr>
        <w:t xml:space="preserve"> aussi</w:t>
      </w:r>
      <w:r w:rsidRPr="001F2D3D">
        <w:rPr>
          <w:rFonts w:ascii="Cambria" w:eastAsia="Times New Roman" w:hAnsi="Cambria" w:cs="Arial"/>
          <w:sz w:val="24"/>
          <w:szCs w:val="24"/>
          <w:lang w:eastAsia="fr-FR"/>
        </w:rPr>
        <w:t xml:space="preserve"> entre d’un côté le discours pseudo-égalitaire qui veut rehausser tous les élèves français au niveau des élèves des nations encensées par les études internationales dont on sait qui les finance et de l’autre côté le gel par le ministère de la carte de l’éducation prioritaire et les attaques dont elle fait l’objet.</w:t>
      </w:r>
    </w:p>
    <w:p w14:paraId="1EFEC2ED" w14:textId="212D0888" w:rsidR="005728E3" w:rsidRPr="001F2D3D" w:rsidRDefault="005728E3"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Incohérence entre le discours </w:t>
      </w:r>
      <w:r w:rsidR="00143530" w:rsidRPr="001F2D3D">
        <w:rPr>
          <w:rFonts w:ascii="Cambria" w:eastAsia="Times New Roman" w:hAnsi="Cambria" w:cs="Arial"/>
          <w:sz w:val="24"/>
          <w:szCs w:val="24"/>
          <w:lang w:eastAsia="fr-FR"/>
        </w:rPr>
        <w:t xml:space="preserve">académique </w:t>
      </w:r>
      <w:r w:rsidR="00D65013" w:rsidRPr="001F2D3D">
        <w:rPr>
          <w:rFonts w:ascii="Cambria" w:eastAsia="Times New Roman" w:hAnsi="Cambria" w:cs="Arial"/>
          <w:sz w:val="24"/>
          <w:szCs w:val="24"/>
          <w:lang w:eastAsia="fr-FR"/>
        </w:rPr>
        <w:t>qui veut favoriser l’École</w:t>
      </w:r>
      <w:r w:rsidRPr="001F2D3D">
        <w:rPr>
          <w:rFonts w:ascii="Cambria" w:eastAsia="Times New Roman" w:hAnsi="Cambria" w:cs="Arial"/>
          <w:sz w:val="24"/>
          <w:szCs w:val="24"/>
          <w:lang w:eastAsia="fr-FR"/>
        </w:rPr>
        <w:t xml:space="preserve"> publi</w:t>
      </w:r>
      <w:r w:rsidR="00D65013" w:rsidRPr="001F2D3D">
        <w:rPr>
          <w:rFonts w:ascii="Cambria" w:eastAsia="Times New Roman" w:hAnsi="Cambria" w:cs="Arial"/>
          <w:sz w:val="24"/>
          <w:szCs w:val="24"/>
          <w:lang w:eastAsia="fr-FR"/>
        </w:rPr>
        <w:t>que</w:t>
      </w:r>
      <w:r w:rsidRPr="001F2D3D">
        <w:rPr>
          <w:rFonts w:ascii="Cambria" w:eastAsia="Times New Roman" w:hAnsi="Cambria" w:cs="Arial"/>
          <w:sz w:val="24"/>
          <w:szCs w:val="24"/>
          <w:lang w:eastAsia="fr-FR"/>
        </w:rPr>
        <w:t xml:space="preserve"> – et égratigne au passage les enseignants et les directeurs</w:t>
      </w:r>
      <w:r w:rsidR="00E358C8" w:rsidRPr="001F2D3D">
        <w:rPr>
          <w:rFonts w:ascii="Cambria" w:eastAsia="Times New Roman" w:hAnsi="Cambria" w:cs="Arial"/>
          <w:sz w:val="24"/>
          <w:szCs w:val="24"/>
          <w:lang w:eastAsia="fr-FR"/>
        </w:rPr>
        <w:t xml:space="preserve"> et directrices</w:t>
      </w:r>
      <w:r w:rsidRPr="001F2D3D">
        <w:rPr>
          <w:rFonts w:ascii="Cambria" w:eastAsia="Times New Roman" w:hAnsi="Cambria" w:cs="Arial"/>
          <w:sz w:val="24"/>
          <w:szCs w:val="24"/>
          <w:lang w:eastAsia="fr-FR"/>
        </w:rPr>
        <w:t xml:space="preserve"> qui inciteraient les parents à faire le choix des dérogations voire du privé – et l’absence de remise en cause de ce qui </w:t>
      </w:r>
      <w:r w:rsidR="00143530" w:rsidRPr="001F2D3D">
        <w:rPr>
          <w:rFonts w:ascii="Cambria" w:eastAsia="Times New Roman" w:hAnsi="Cambria" w:cs="Arial"/>
          <w:sz w:val="24"/>
          <w:szCs w:val="24"/>
          <w:lang w:eastAsia="fr-FR"/>
        </w:rPr>
        <w:t xml:space="preserve">réellement </w:t>
      </w:r>
      <w:r w:rsidRPr="001F2D3D">
        <w:rPr>
          <w:rFonts w:ascii="Cambria" w:eastAsia="Times New Roman" w:hAnsi="Cambria" w:cs="Arial"/>
          <w:sz w:val="24"/>
          <w:szCs w:val="24"/>
          <w:lang w:eastAsia="fr-FR"/>
        </w:rPr>
        <w:t>favorise le privé au détriment du public.</w:t>
      </w:r>
    </w:p>
    <w:p w14:paraId="2E88C68E" w14:textId="753567C8" w:rsidR="0012769D" w:rsidRPr="001F2D3D" w:rsidRDefault="0012769D"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Incohérence</w:t>
      </w:r>
      <w:r w:rsidR="00490DB1" w:rsidRPr="001F2D3D">
        <w:rPr>
          <w:rFonts w:ascii="Cambria" w:eastAsia="Times New Roman" w:hAnsi="Cambria" w:cs="Arial"/>
          <w:sz w:val="24"/>
          <w:szCs w:val="24"/>
          <w:lang w:eastAsia="fr-FR"/>
        </w:rPr>
        <w:t xml:space="preserve"> </w:t>
      </w:r>
      <w:r w:rsidR="001B43FA" w:rsidRPr="001F2D3D">
        <w:rPr>
          <w:rFonts w:ascii="Cambria" w:eastAsia="Times New Roman" w:hAnsi="Cambria" w:cs="Arial"/>
          <w:sz w:val="24"/>
          <w:szCs w:val="24"/>
          <w:lang w:eastAsia="fr-FR"/>
        </w:rPr>
        <w:t>encore</w:t>
      </w:r>
      <w:r w:rsidRPr="001F2D3D">
        <w:rPr>
          <w:rFonts w:ascii="Cambria" w:eastAsia="Times New Roman" w:hAnsi="Cambria" w:cs="Arial"/>
          <w:sz w:val="24"/>
          <w:szCs w:val="24"/>
          <w:lang w:eastAsia="fr-FR"/>
        </w:rPr>
        <w:t xml:space="preserve"> d’une Mairie de Paris qui s’arcboute et s’enlise dans sa réforme des rythmes scolaires</w:t>
      </w:r>
      <w:r w:rsidR="00490DB1" w:rsidRPr="001F2D3D">
        <w:rPr>
          <w:rFonts w:ascii="Cambria" w:eastAsia="Times New Roman" w:hAnsi="Cambria" w:cs="Arial"/>
          <w:sz w:val="24"/>
          <w:szCs w:val="24"/>
          <w:lang w:eastAsia="fr-FR"/>
        </w:rPr>
        <w:t xml:space="preserve"> (ou plutôt de l’arythmie scolaire)</w:t>
      </w:r>
      <w:r w:rsidRPr="001F2D3D">
        <w:rPr>
          <w:rFonts w:ascii="Cambria" w:eastAsia="Times New Roman" w:hAnsi="Cambria" w:cs="Arial"/>
          <w:sz w:val="24"/>
          <w:szCs w:val="24"/>
          <w:lang w:eastAsia="fr-FR"/>
        </w:rPr>
        <w:t>, risée d</w:t>
      </w:r>
      <w:r w:rsidR="00490DB1" w:rsidRPr="001F2D3D">
        <w:rPr>
          <w:rFonts w:ascii="Cambria" w:eastAsia="Times New Roman" w:hAnsi="Cambria" w:cs="Arial"/>
          <w:sz w:val="24"/>
          <w:szCs w:val="24"/>
          <w:lang w:eastAsia="fr-FR"/>
        </w:rPr>
        <w:t>ans</w:t>
      </w:r>
      <w:r w:rsidRPr="001F2D3D">
        <w:rPr>
          <w:rFonts w:ascii="Cambria" w:eastAsia="Times New Roman" w:hAnsi="Cambria" w:cs="Arial"/>
          <w:sz w:val="24"/>
          <w:szCs w:val="24"/>
          <w:lang w:eastAsia="fr-FR"/>
        </w:rPr>
        <w:t xml:space="preserve"> tout le pays, </w:t>
      </w:r>
      <w:r w:rsidR="00D65013" w:rsidRPr="001F2D3D">
        <w:rPr>
          <w:rFonts w:ascii="Cambria" w:eastAsia="Times New Roman" w:hAnsi="Cambria" w:cs="Arial"/>
          <w:sz w:val="24"/>
          <w:szCs w:val="24"/>
          <w:lang w:eastAsia="fr-FR"/>
        </w:rPr>
        <w:t>génératrice</w:t>
      </w:r>
      <w:r w:rsidRPr="001F2D3D">
        <w:rPr>
          <w:rFonts w:ascii="Cambria" w:eastAsia="Times New Roman" w:hAnsi="Cambria" w:cs="Arial"/>
          <w:sz w:val="24"/>
          <w:szCs w:val="24"/>
          <w:lang w:eastAsia="fr-FR"/>
        </w:rPr>
        <w:t xml:space="preserve"> </w:t>
      </w:r>
      <w:r w:rsidR="00D65013" w:rsidRPr="001F2D3D">
        <w:rPr>
          <w:rFonts w:ascii="Cambria" w:eastAsia="Times New Roman" w:hAnsi="Cambria" w:cs="Arial"/>
          <w:sz w:val="24"/>
          <w:szCs w:val="24"/>
          <w:lang w:eastAsia="fr-FR"/>
        </w:rPr>
        <w:t>de</w:t>
      </w:r>
      <w:r w:rsidRPr="001F2D3D">
        <w:rPr>
          <w:rFonts w:ascii="Cambria" w:eastAsia="Times New Roman" w:hAnsi="Cambria" w:cs="Arial"/>
          <w:sz w:val="24"/>
          <w:szCs w:val="24"/>
          <w:lang w:eastAsia="fr-FR"/>
        </w:rPr>
        <w:t xml:space="preserve"> conflits,</w:t>
      </w:r>
      <w:r w:rsidR="00490DB1" w:rsidRPr="001F2D3D">
        <w:rPr>
          <w:rFonts w:ascii="Cambria" w:eastAsia="Times New Roman" w:hAnsi="Cambria" w:cs="Arial"/>
          <w:sz w:val="24"/>
          <w:szCs w:val="24"/>
          <w:lang w:eastAsia="fr-FR"/>
        </w:rPr>
        <w:t xml:space="preserve"> qui n’apporte rien aux élèves, qui est co</w:t>
      </w:r>
      <w:r w:rsidR="00E358C8" w:rsidRPr="001F2D3D">
        <w:rPr>
          <w:rFonts w:ascii="Cambria" w:eastAsia="Times New Roman" w:hAnsi="Cambria" w:cs="Arial"/>
          <w:sz w:val="24"/>
          <w:szCs w:val="24"/>
          <w:lang w:eastAsia="fr-FR"/>
        </w:rPr>
        <w:t>û</w:t>
      </w:r>
      <w:r w:rsidR="00490DB1" w:rsidRPr="001F2D3D">
        <w:rPr>
          <w:rFonts w:ascii="Cambria" w:eastAsia="Times New Roman" w:hAnsi="Cambria" w:cs="Arial"/>
          <w:sz w:val="24"/>
          <w:szCs w:val="24"/>
          <w:lang w:eastAsia="fr-FR"/>
        </w:rPr>
        <w:t>teuse financièrement pour les enseignants qui n’ont plus les moyens d’habiter Paris,</w:t>
      </w:r>
      <w:r w:rsidRPr="001F2D3D">
        <w:rPr>
          <w:rFonts w:ascii="Cambria" w:eastAsia="Times New Roman" w:hAnsi="Cambria" w:cs="Arial"/>
          <w:sz w:val="24"/>
          <w:szCs w:val="24"/>
          <w:lang w:eastAsia="fr-FR"/>
        </w:rPr>
        <w:t xml:space="preserve"> et qui</w:t>
      </w:r>
      <w:r w:rsidR="00490DB1" w:rsidRPr="001F2D3D">
        <w:rPr>
          <w:rFonts w:ascii="Cambria" w:eastAsia="Times New Roman" w:hAnsi="Cambria" w:cs="Arial"/>
          <w:sz w:val="24"/>
          <w:szCs w:val="24"/>
          <w:lang w:eastAsia="fr-FR"/>
        </w:rPr>
        <w:t>, à l’</w:t>
      </w:r>
      <w:r w:rsidR="00E358C8" w:rsidRPr="001F2D3D">
        <w:rPr>
          <w:rFonts w:ascii="Cambria" w:eastAsia="Times New Roman" w:hAnsi="Cambria" w:cs="Arial"/>
          <w:sz w:val="24"/>
          <w:szCs w:val="24"/>
          <w:lang w:eastAsia="fr-FR"/>
        </w:rPr>
        <w:t>heure</w:t>
      </w:r>
      <w:r w:rsidR="00490DB1" w:rsidRPr="001F2D3D">
        <w:rPr>
          <w:rFonts w:ascii="Cambria" w:eastAsia="Times New Roman" w:hAnsi="Cambria" w:cs="Arial"/>
          <w:sz w:val="24"/>
          <w:szCs w:val="24"/>
          <w:lang w:eastAsia="fr-FR"/>
        </w:rPr>
        <w:t xml:space="preserve"> de la pandémie,</w:t>
      </w:r>
      <w:r w:rsidRPr="001F2D3D">
        <w:rPr>
          <w:rFonts w:ascii="Cambria" w:eastAsia="Times New Roman" w:hAnsi="Cambria" w:cs="Arial"/>
          <w:sz w:val="24"/>
          <w:szCs w:val="24"/>
          <w:lang w:eastAsia="fr-FR"/>
        </w:rPr>
        <w:t xml:space="preserve"> réduit à néant les efforts fait</w:t>
      </w:r>
      <w:r w:rsidR="00D65013" w:rsidRPr="001F2D3D">
        <w:rPr>
          <w:rFonts w:ascii="Cambria" w:eastAsia="Times New Roman" w:hAnsi="Cambria" w:cs="Arial"/>
          <w:sz w:val="24"/>
          <w:szCs w:val="24"/>
          <w:lang w:eastAsia="fr-FR"/>
        </w:rPr>
        <w:t>s</w:t>
      </w:r>
      <w:r w:rsidRPr="001F2D3D">
        <w:rPr>
          <w:rFonts w:ascii="Cambria" w:eastAsia="Times New Roman" w:hAnsi="Cambria" w:cs="Arial"/>
          <w:sz w:val="24"/>
          <w:szCs w:val="24"/>
          <w:lang w:eastAsia="fr-FR"/>
        </w:rPr>
        <w:t xml:space="preserve"> pour éviter le brassage sur le temps scolaire.</w:t>
      </w:r>
    </w:p>
    <w:p w14:paraId="4B3BB843" w14:textId="77777777" w:rsidR="001F2D3D" w:rsidRDefault="001F2D3D" w:rsidP="001F2D3D">
      <w:pPr>
        <w:jc w:val="both"/>
        <w:rPr>
          <w:rFonts w:ascii="Cambria" w:eastAsia="Times New Roman" w:hAnsi="Cambria" w:cs="Arial"/>
          <w:sz w:val="24"/>
          <w:szCs w:val="24"/>
          <w:lang w:eastAsia="fr-FR"/>
        </w:rPr>
      </w:pPr>
    </w:p>
    <w:p w14:paraId="503601DD" w14:textId="77777777" w:rsidR="0012769D" w:rsidRPr="001F2D3D" w:rsidRDefault="0012769D"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La carte scolaire n’échappe pas à l’incohérence :</w:t>
      </w:r>
    </w:p>
    <w:p w14:paraId="42F251AD" w14:textId="1CDB4E22" w:rsidR="0012769D" w:rsidRPr="001F2D3D" w:rsidRDefault="0012769D"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 </w:t>
      </w:r>
      <w:r w:rsidR="00490DB1" w:rsidRPr="001F2D3D">
        <w:rPr>
          <w:rFonts w:ascii="Cambria" w:eastAsia="Times New Roman" w:hAnsi="Cambria" w:cs="Arial"/>
          <w:sz w:val="24"/>
          <w:szCs w:val="24"/>
          <w:lang w:eastAsia="fr-FR"/>
        </w:rPr>
        <w:t>l’académie</w:t>
      </w:r>
      <w:r w:rsidRPr="001F2D3D">
        <w:rPr>
          <w:rFonts w:ascii="Cambria" w:eastAsia="Times New Roman" w:hAnsi="Cambria" w:cs="Arial"/>
          <w:sz w:val="24"/>
          <w:szCs w:val="24"/>
          <w:lang w:eastAsia="fr-FR"/>
        </w:rPr>
        <w:t xml:space="preserve"> nous sort un IPS contestable d’autant qu’on l’applique à des</w:t>
      </w:r>
      <w:r w:rsidR="00D65013" w:rsidRPr="001F2D3D">
        <w:rPr>
          <w:rFonts w:ascii="Cambria" w:eastAsia="Times New Roman" w:hAnsi="Cambria" w:cs="Arial"/>
          <w:sz w:val="24"/>
          <w:szCs w:val="24"/>
          <w:lang w:eastAsia="fr-FR"/>
        </w:rPr>
        <w:t xml:space="preserve"> écoles</w:t>
      </w:r>
      <w:r w:rsidRPr="001F2D3D">
        <w:rPr>
          <w:rFonts w:ascii="Cambria" w:eastAsia="Times New Roman" w:hAnsi="Cambria" w:cs="Arial"/>
          <w:sz w:val="24"/>
          <w:szCs w:val="24"/>
          <w:lang w:eastAsia="fr-FR"/>
        </w:rPr>
        <w:t xml:space="preserve"> maternelles alors qu’il est calculé, comme l’indicateur qui le précédait, sur les situations</w:t>
      </w:r>
      <w:r w:rsidR="00490DB1" w:rsidRPr="001F2D3D">
        <w:rPr>
          <w:rFonts w:ascii="Cambria" w:eastAsia="Times New Roman" w:hAnsi="Cambria" w:cs="Arial"/>
          <w:sz w:val="24"/>
          <w:szCs w:val="24"/>
          <w:lang w:eastAsia="fr-FR"/>
        </w:rPr>
        <w:t xml:space="preserve"> professionnelles de parents de</w:t>
      </w:r>
      <w:r w:rsidRPr="001F2D3D">
        <w:rPr>
          <w:rFonts w:ascii="Cambria" w:eastAsia="Times New Roman" w:hAnsi="Cambria" w:cs="Arial"/>
          <w:sz w:val="24"/>
          <w:szCs w:val="24"/>
          <w:lang w:eastAsia="fr-FR"/>
        </w:rPr>
        <w:t xml:space="preserve"> collégiens qui ont fréquenté ces écoles plusieurs années auparavant ; mais cela n’empêche pas de supprimer des postes dans les écoles qui ont un IPS parmi les plus faibles de Paris</w:t>
      </w:r>
      <w:r w:rsidR="007A596F" w:rsidRPr="001F2D3D">
        <w:rPr>
          <w:rFonts w:ascii="Cambria" w:eastAsia="Times New Roman" w:hAnsi="Cambria" w:cs="Arial"/>
          <w:sz w:val="24"/>
          <w:szCs w:val="24"/>
          <w:lang w:eastAsia="fr-FR"/>
        </w:rPr>
        <w:t> : incohérence !</w:t>
      </w:r>
    </w:p>
    <w:p w14:paraId="6534443E" w14:textId="77777777" w:rsidR="0012769D" w:rsidRPr="001F2D3D" w:rsidRDefault="0012769D"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 </w:t>
      </w:r>
      <w:r w:rsidR="00490DB1" w:rsidRPr="001F2D3D">
        <w:rPr>
          <w:rFonts w:ascii="Cambria" w:eastAsia="Times New Roman" w:hAnsi="Cambria" w:cs="Arial"/>
          <w:sz w:val="24"/>
          <w:szCs w:val="24"/>
          <w:lang w:eastAsia="fr-FR"/>
        </w:rPr>
        <w:t>il faut aider les élèves à besoins éducatifs particuliers, mais on supprime</w:t>
      </w:r>
      <w:r w:rsidRPr="001F2D3D">
        <w:rPr>
          <w:rFonts w:ascii="Cambria" w:eastAsia="Times New Roman" w:hAnsi="Cambria" w:cs="Arial"/>
          <w:sz w:val="24"/>
          <w:szCs w:val="24"/>
          <w:lang w:eastAsia="fr-FR"/>
        </w:rPr>
        <w:t xml:space="preserve"> de</w:t>
      </w:r>
      <w:r w:rsidR="00490DB1" w:rsidRPr="001F2D3D">
        <w:rPr>
          <w:rFonts w:ascii="Cambria" w:eastAsia="Times New Roman" w:hAnsi="Cambria" w:cs="Arial"/>
          <w:sz w:val="24"/>
          <w:szCs w:val="24"/>
          <w:lang w:eastAsia="fr-FR"/>
        </w:rPr>
        <w:t>s</w:t>
      </w:r>
      <w:r w:rsidRPr="001F2D3D">
        <w:rPr>
          <w:rFonts w:ascii="Cambria" w:eastAsia="Times New Roman" w:hAnsi="Cambria" w:cs="Arial"/>
          <w:sz w:val="24"/>
          <w:szCs w:val="24"/>
          <w:lang w:eastAsia="fr-FR"/>
        </w:rPr>
        <w:t xml:space="preserve"> postes dans les hôpitaux et les CAPP</w:t>
      </w:r>
      <w:r w:rsidR="00490DB1" w:rsidRPr="001F2D3D">
        <w:rPr>
          <w:rFonts w:ascii="Cambria" w:eastAsia="Times New Roman" w:hAnsi="Cambria" w:cs="Arial"/>
          <w:sz w:val="24"/>
          <w:szCs w:val="24"/>
          <w:lang w:eastAsia="fr-FR"/>
        </w:rPr>
        <w:t> : c’</w:t>
      </w:r>
      <w:r w:rsidRPr="001F2D3D">
        <w:rPr>
          <w:rFonts w:ascii="Cambria" w:eastAsia="Times New Roman" w:hAnsi="Cambria" w:cs="Arial"/>
          <w:sz w:val="24"/>
          <w:szCs w:val="24"/>
          <w:lang w:eastAsia="fr-FR"/>
        </w:rPr>
        <w:t>est une décision inique au détriment des élèves les plus fragiles (</w:t>
      </w:r>
      <w:r w:rsidR="00490DB1" w:rsidRPr="001F2D3D">
        <w:rPr>
          <w:rFonts w:ascii="Cambria" w:eastAsia="Times New Roman" w:hAnsi="Cambria" w:cs="Arial"/>
          <w:sz w:val="24"/>
          <w:szCs w:val="24"/>
          <w:lang w:eastAsia="fr-FR"/>
        </w:rPr>
        <w:t>un exemple, le CAPP du</w:t>
      </w:r>
      <w:r w:rsidRPr="001F2D3D">
        <w:rPr>
          <w:rFonts w:ascii="Cambria" w:eastAsia="Times New Roman" w:hAnsi="Cambria" w:cs="Arial"/>
          <w:sz w:val="24"/>
          <w:szCs w:val="24"/>
          <w:lang w:eastAsia="fr-FR"/>
        </w:rPr>
        <w:t xml:space="preserve"> 12e n'y arrive déjà plus, les listes d'attente sont supérieures à 6 mois, et des enfants y sont orientés par défaut car le CMP de l'arrondissement ne prend même plus d'enfants sur liste d'attente, tellement les demandes sont fortes et les moyens inexistants ou presque)</w:t>
      </w:r>
      <w:r w:rsidR="007A596F" w:rsidRPr="001F2D3D">
        <w:rPr>
          <w:rFonts w:ascii="Cambria" w:eastAsia="Times New Roman" w:hAnsi="Cambria" w:cs="Arial"/>
          <w:sz w:val="24"/>
          <w:szCs w:val="24"/>
          <w:lang w:eastAsia="fr-FR"/>
        </w:rPr>
        <w:t> : incohérence !</w:t>
      </w:r>
    </w:p>
    <w:p w14:paraId="212AFC08" w14:textId="5F8E2188" w:rsidR="00490DB1" w:rsidRPr="001F2D3D" w:rsidRDefault="00490DB1" w:rsidP="001F2D3D">
      <w:pPr>
        <w:jc w:val="both"/>
        <w:rPr>
          <w:rFonts w:ascii="Cambria" w:hAnsi="Cambria" w:cs="Arial"/>
          <w:sz w:val="24"/>
          <w:szCs w:val="24"/>
        </w:rPr>
      </w:pPr>
      <w:r w:rsidRPr="001F2D3D">
        <w:rPr>
          <w:rFonts w:ascii="Cambria" w:eastAsia="Times New Roman" w:hAnsi="Cambria" w:cs="Arial"/>
          <w:sz w:val="24"/>
          <w:szCs w:val="24"/>
          <w:lang w:eastAsia="fr-FR"/>
        </w:rPr>
        <w:t>- tout le monde</w:t>
      </w:r>
      <w:r w:rsidR="004F4D7B" w:rsidRPr="001F2D3D">
        <w:rPr>
          <w:rFonts w:ascii="Cambria" w:eastAsia="Times New Roman" w:hAnsi="Cambria" w:cs="Arial"/>
          <w:sz w:val="24"/>
          <w:szCs w:val="24"/>
          <w:lang w:eastAsia="fr-FR"/>
        </w:rPr>
        <w:t xml:space="preserve"> – enseignants, </w:t>
      </w:r>
      <w:r w:rsidRPr="001F2D3D">
        <w:rPr>
          <w:rFonts w:ascii="Cambria" w:eastAsia="Times New Roman" w:hAnsi="Cambria" w:cs="Arial"/>
          <w:sz w:val="24"/>
          <w:szCs w:val="24"/>
          <w:lang w:eastAsia="fr-FR"/>
        </w:rPr>
        <w:t>parents d’élèves</w:t>
      </w:r>
      <w:r w:rsidR="004F4D7B" w:rsidRPr="001F2D3D">
        <w:rPr>
          <w:rFonts w:ascii="Cambria" w:eastAsia="Times New Roman" w:hAnsi="Cambria" w:cs="Arial"/>
          <w:sz w:val="24"/>
          <w:szCs w:val="24"/>
          <w:lang w:eastAsia="fr-FR"/>
        </w:rPr>
        <w:t xml:space="preserve"> – </w:t>
      </w:r>
      <w:r w:rsidRPr="001F2D3D">
        <w:rPr>
          <w:rFonts w:ascii="Cambria" w:eastAsia="Times New Roman" w:hAnsi="Cambria" w:cs="Arial"/>
          <w:sz w:val="24"/>
          <w:szCs w:val="24"/>
          <w:lang w:eastAsia="fr-FR"/>
        </w:rPr>
        <w:t>s’insurge</w:t>
      </w:r>
      <w:r w:rsidR="004F4D7B" w:rsidRPr="001F2D3D">
        <w:rPr>
          <w:rFonts w:ascii="Cambria" w:eastAsia="Times New Roman" w:hAnsi="Cambria" w:cs="Arial"/>
          <w:sz w:val="24"/>
          <w:szCs w:val="24"/>
          <w:lang w:eastAsia="fr-FR"/>
        </w:rPr>
        <w:t xml:space="preserve"> </w:t>
      </w:r>
      <w:r w:rsidRPr="001F2D3D">
        <w:rPr>
          <w:rFonts w:ascii="Cambria" w:eastAsia="Times New Roman" w:hAnsi="Cambria" w:cs="Arial"/>
          <w:sz w:val="24"/>
          <w:szCs w:val="24"/>
          <w:lang w:eastAsia="fr-FR"/>
        </w:rPr>
        <w:t>contre les non-remplacements depuis des années (et pas seulement à cause de la pandémie, puisque déjà les années précédentes, on supprim</w:t>
      </w:r>
      <w:r w:rsidR="00E358C8" w:rsidRPr="001F2D3D">
        <w:rPr>
          <w:rFonts w:ascii="Cambria" w:eastAsia="Times New Roman" w:hAnsi="Cambria" w:cs="Arial"/>
          <w:sz w:val="24"/>
          <w:szCs w:val="24"/>
          <w:lang w:eastAsia="fr-FR"/>
        </w:rPr>
        <w:t>ait</w:t>
      </w:r>
      <w:r w:rsidRPr="001F2D3D">
        <w:rPr>
          <w:rFonts w:ascii="Cambria" w:eastAsia="Times New Roman" w:hAnsi="Cambria" w:cs="Arial"/>
          <w:sz w:val="24"/>
          <w:szCs w:val="24"/>
          <w:lang w:eastAsia="fr-FR"/>
        </w:rPr>
        <w:t xml:space="preserve"> des stages de formation continue pour réquisitionner les brigades et les affecter en remplacement de</w:t>
      </w:r>
      <w:r w:rsidR="004F4D7B" w:rsidRPr="001F2D3D">
        <w:rPr>
          <w:rFonts w:ascii="Cambria" w:eastAsia="Times New Roman" w:hAnsi="Cambria" w:cs="Arial"/>
          <w:sz w:val="24"/>
          <w:szCs w:val="24"/>
          <w:lang w:eastAsia="fr-FR"/>
        </w:rPr>
        <w:t>s</w:t>
      </w:r>
      <w:r w:rsidRPr="001F2D3D">
        <w:rPr>
          <w:rFonts w:ascii="Cambria" w:eastAsia="Times New Roman" w:hAnsi="Cambria" w:cs="Arial"/>
          <w:sz w:val="24"/>
          <w:szCs w:val="24"/>
          <w:lang w:eastAsia="fr-FR"/>
        </w:rPr>
        <w:t xml:space="preserve"> enseignants malades) ; dans certaines écoles, et notamment des maternelles, alors qu’on s’est beaucoup vanté de rendre obligatoire la scolarisation dès 3 ans, la situation est intenable, avec parfois des semaines sans remplaçant ; en septembre dernier, </w:t>
      </w:r>
      <w:r w:rsidR="007A596F" w:rsidRPr="001F2D3D">
        <w:rPr>
          <w:rFonts w:ascii="Cambria" w:eastAsia="Times New Roman" w:hAnsi="Cambria" w:cs="Arial"/>
          <w:sz w:val="24"/>
          <w:szCs w:val="24"/>
          <w:lang w:eastAsia="fr-FR"/>
        </w:rPr>
        <w:t xml:space="preserve">le directeur de </w:t>
      </w:r>
      <w:r w:rsidR="007A596F" w:rsidRPr="001F2D3D">
        <w:rPr>
          <w:rFonts w:ascii="Cambria" w:eastAsia="Times New Roman" w:hAnsi="Cambria" w:cs="Arial"/>
          <w:sz w:val="24"/>
          <w:szCs w:val="24"/>
          <w:lang w:eastAsia="fr-FR"/>
        </w:rPr>
        <w:lastRenderedPageBreak/>
        <w:t>l’Académie disait devant les IEN et les directeur</w:t>
      </w:r>
      <w:r w:rsidR="00E358C8" w:rsidRPr="001F2D3D">
        <w:rPr>
          <w:rFonts w:ascii="Cambria" w:eastAsia="Times New Roman" w:hAnsi="Cambria" w:cs="Arial"/>
          <w:sz w:val="24"/>
          <w:szCs w:val="24"/>
          <w:lang w:eastAsia="fr-FR"/>
        </w:rPr>
        <w:t>s et direc</w:t>
      </w:r>
      <w:r w:rsidR="007A596F" w:rsidRPr="001F2D3D">
        <w:rPr>
          <w:rFonts w:ascii="Cambria" w:eastAsia="Times New Roman" w:hAnsi="Cambria" w:cs="Arial"/>
          <w:sz w:val="24"/>
          <w:szCs w:val="24"/>
          <w:lang w:eastAsia="fr-FR"/>
        </w:rPr>
        <w:t>trices d’école qu’i</w:t>
      </w:r>
      <w:r w:rsidR="007A596F" w:rsidRPr="001F2D3D">
        <w:rPr>
          <w:rFonts w:ascii="Cambria" w:hAnsi="Cambria" w:cs="Arial"/>
          <w:sz w:val="24"/>
          <w:szCs w:val="24"/>
        </w:rPr>
        <w:t>l faudrait progressivement augmenter le nombre de postes de remplaçants,</w:t>
      </w:r>
      <w:r w:rsidR="004F4D7B" w:rsidRPr="001F2D3D">
        <w:rPr>
          <w:rFonts w:ascii="Cambria" w:hAnsi="Cambria" w:cs="Arial"/>
          <w:sz w:val="24"/>
          <w:szCs w:val="24"/>
        </w:rPr>
        <w:t xml:space="preserve"> reconnaissant que la situation </w:t>
      </w:r>
      <w:r w:rsidR="007A596F" w:rsidRPr="001F2D3D">
        <w:rPr>
          <w:rFonts w:ascii="Cambria" w:hAnsi="Cambria" w:cs="Arial"/>
          <w:sz w:val="24"/>
          <w:szCs w:val="24"/>
        </w:rPr>
        <w:t>n’était pas bonne ; combien de créations de postes de remplaçants pour la prochaine rentrée, dans ce projet ? 0 !!! Incohérence !</w:t>
      </w:r>
    </w:p>
    <w:p w14:paraId="4D18C9D1" w14:textId="77777777" w:rsidR="001F2D3D" w:rsidRDefault="001F2D3D" w:rsidP="001F2D3D">
      <w:pPr>
        <w:jc w:val="both"/>
        <w:rPr>
          <w:rFonts w:ascii="Cambria" w:hAnsi="Cambria" w:cs="Arial"/>
          <w:sz w:val="24"/>
          <w:szCs w:val="24"/>
        </w:rPr>
      </w:pPr>
    </w:p>
    <w:p w14:paraId="2451262D" w14:textId="6781754A" w:rsidR="00D65013" w:rsidRPr="001F2D3D" w:rsidRDefault="00D65013" w:rsidP="001F2D3D">
      <w:pPr>
        <w:jc w:val="both"/>
        <w:rPr>
          <w:rFonts w:ascii="Cambria" w:eastAsia="Times New Roman" w:hAnsi="Cambria" w:cs="Arial"/>
          <w:sz w:val="24"/>
          <w:szCs w:val="24"/>
          <w:lang w:eastAsia="fr-FR"/>
        </w:rPr>
      </w:pPr>
      <w:r w:rsidRPr="001F2D3D">
        <w:rPr>
          <w:rFonts w:ascii="Cambria" w:hAnsi="Cambria" w:cs="Arial"/>
          <w:sz w:val="24"/>
          <w:szCs w:val="24"/>
        </w:rPr>
        <w:t>C’est ce qui a amené notre organisation syndicale, comme toutes les autres présentes au CTA mardi dernier</w:t>
      </w:r>
      <w:r w:rsidR="00584CAA" w:rsidRPr="001F2D3D">
        <w:rPr>
          <w:rFonts w:ascii="Cambria" w:hAnsi="Cambria" w:cs="Arial"/>
          <w:sz w:val="24"/>
          <w:szCs w:val="24"/>
        </w:rPr>
        <w:t xml:space="preserve"> et au CTA d’appui ce matin</w:t>
      </w:r>
      <w:r w:rsidRPr="001F2D3D">
        <w:rPr>
          <w:rFonts w:ascii="Cambria" w:hAnsi="Cambria" w:cs="Arial"/>
          <w:sz w:val="24"/>
          <w:szCs w:val="24"/>
        </w:rPr>
        <w:t>, à voter contre le projet de carte scolaire</w:t>
      </w:r>
      <w:r w:rsidR="00584CAA" w:rsidRPr="001F2D3D">
        <w:rPr>
          <w:rFonts w:ascii="Cambria" w:hAnsi="Cambria" w:cs="Arial"/>
          <w:sz w:val="24"/>
          <w:szCs w:val="24"/>
        </w:rPr>
        <w:t xml:space="preserve"> qui nous est présenté</w:t>
      </w:r>
      <w:r w:rsidRPr="001F2D3D">
        <w:rPr>
          <w:rFonts w:ascii="Cambria" w:hAnsi="Cambria" w:cs="Arial"/>
          <w:sz w:val="24"/>
          <w:szCs w:val="24"/>
        </w:rPr>
        <w:t>.</w:t>
      </w:r>
    </w:p>
    <w:p w14:paraId="09137BE7" w14:textId="59662543" w:rsidR="001F3120" w:rsidRPr="001F2D3D" w:rsidRDefault="007A596F"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Toutes c</w:t>
      </w:r>
      <w:r w:rsidR="001F3120" w:rsidRPr="001F2D3D">
        <w:rPr>
          <w:rFonts w:ascii="Cambria" w:eastAsia="Times New Roman" w:hAnsi="Cambria" w:cs="Arial"/>
          <w:sz w:val="24"/>
          <w:szCs w:val="24"/>
          <w:lang w:eastAsia="fr-FR"/>
        </w:rPr>
        <w:t>es incohérences sont d’autant plus mal vécues par les personnels que ces mêmes administrations</w:t>
      </w:r>
      <w:r w:rsidRPr="001F2D3D">
        <w:rPr>
          <w:rFonts w:ascii="Cambria" w:eastAsia="Times New Roman" w:hAnsi="Cambria" w:cs="Arial"/>
          <w:sz w:val="24"/>
          <w:szCs w:val="24"/>
          <w:lang w:eastAsia="fr-FR"/>
        </w:rPr>
        <w:t xml:space="preserve">, Ville et </w:t>
      </w:r>
      <w:r w:rsidR="00E358C8" w:rsidRPr="001F2D3D">
        <w:rPr>
          <w:rFonts w:ascii="Cambria" w:eastAsia="Times New Roman" w:hAnsi="Cambria" w:cs="Arial"/>
          <w:sz w:val="24"/>
          <w:szCs w:val="24"/>
          <w:lang w:eastAsia="fr-FR"/>
        </w:rPr>
        <w:t>a</w:t>
      </w:r>
      <w:r w:rsidRPr="001F2D3D">
        <w:rPr>
          <w:rFonts w:ascii="Cambria" w:eastAsia="Times New Roman" w:hAnsi="Cambria" w:cs="Arial"/>
          <w:sz w:val="24"/>
          <w:szCs w:val="24"/>
          <w:lang w:eastAsia="fr-FR"/>
        </w:rPr>
        <w:t xml:space="preserve">cadémie de Paris, </w:t>
      </w:r>
      <w:r w:rsidR="00E358C8" w:rsidRPr="001F2D3D">
        <w:rPr>
          <w:rFonts w:ascii="Cambria" w:eastAsia="Times New Roman" w:hAnsi="Cambria" w:cs="Arial"/>
          <w:sz w:val="24"/>
          <w:szCs w:val="24"/>
          <w:lang w:eastAsia="fr-FR"/>
        </w:rPr>
        <w:t>m</w:t>
      </w:r>
      <w:r w:rsidRPr="001F2D3D">
        <w:rPr>
          <w:rFonts w:ascii="Cambria" w:eastAsia="Times New Roman" w:hAnsi="Cambria" w:cs="Arial"/>
          <w:sz w:val="24"/>
          <w:szCs w:val="24"/>
          <w:lang w:eastAsia="fr-FR"/>
        </w:rPr>
        <w:t>inistère de l’Éducation nationale,</w:t>
      </w:r>
      <w:r w:rsidR="001F3120" w:rsidRPr="001F2D3D">
        <w:rPr>
          <w:rFonts w:ascii="Cambria" w:eastAsia="Times New Roman" w:hAnsi="Cambria" w:cs="Arial"/>
          <w:sz w:val="24"/>
          <w:szCs w:val="24"/>
          <w:lang w:eastAsia="fr-FR"/>
        </w:rPr>
        <w:t xml:space="preserve"> les soumet</w:t>
      </w:r>
      <w:r w:rsidR="0012769D" w:rsidRPr="001F2D3D">
        <w:rPr>
          <w:rFonts w:ascii="Cambria" w:eastAsia="Times New Roman" w:hAnsi="Cambria" w:cs="Arial"/>
          <w:sz w:val="24"/>
          <w:szCs w:val="24"/>
          <w:lang w:eastAsia="fr-FR"/>
        </w:rPr>
        <w:t>tent</w:t>
      </w:r>
      <w:r w:rsidR="001F3120" w:rsidRPr="001F2D3D">
        <w:rPr>
          <w:rFonts w:ascii="Cambria" w:eastAsia="Times New Roman" w:hAnsi="Cambria" w:cs="Arial"/>
          <w:sz w:val="24"/>
          <w:szCs w:val="24"/>
          <w:lang w:eastAsia="fr-FR"/>
        </w:rPr>
        <w:t xml:space="preserve"> à tout un arsenal de pressions</w:t>
      </w:r>
      <w:r w:rsidR="0012769D" w:rsidRPr="001F2D3D">
        <w:rPr>
          <w:rFonts w:ascii="Cambria" w:eastAsia="Times New Roman" w:hAnsi="Cambria" w:cs="Arial"/>
          <w:sz w:val="24"/>
          <w:szCs w:val="24"/>
          <w:lang w:eastAsia="fr-FR"/>
        </w:rPr>
        <w:t xml:space="preserve"> que dénonce la</w:t>
      </w:r>
      <w:r w:rsidR="001F3120" w:rsidRPr="001F2D3D">
        <w:rPr>
          <w:rFonts w:ascii="Cambria" w:eastAsia="Times New Roman" w:hAnsi="Cambria" w:cs="Arial"/>
          <w:sz w:val="24"/>
          <w:szCs w:val="24"/>
          <w:lang w:eastAsia="fr-FR"/>
        </w:rPr>
        <w:t xml:space="preserve"> C</w:t>
      </w:r>
      <w:r w:rsidR="00E358C8" w:rsidRPr="001F2D3D">
        <w:rPr>
          <w:rFonts w:ascii="Cambria" w:eastAsia="Times New Roman" w:hAnsi="Cambria" w:cs="Arial"/>
          <w:sz w:val="24"/>
          <w:szCs w:val="24"/>
          <w:lang w:eastAsia="fr-FR"/>
        </w:rPr>
        <w:t>GT</w:t>
      </w:r>
      <w:r w:rsidR="001F3120" w:rsidRPr="001F2D3D">
        <w:rPr>
          <w:rFonts w:ascii="Cambria" w:eastAsia="Times New Roman" w:hAnsi="Cambria" w:cs="Arial"/>
          <w:sz w:val="24"/>
          <w:szCs w:val="24"/>
          <w:lang w:eastAsia="fr-FR"/>
        </w:rPr>
        <w:t xml:space="preserve"> Éduc’action</w:t>
      </w:r>
      <w:r w:rsidR="00490DB1" w:rsidRPr="001F2D3D">
        <w:rPr>
          <w:rFonts w:ascii="Cambria" w:eastAsia="Times New Roman" w:hAnsi="Cambria" w:cs="Arial"/>
          <w:sz w:val="24"/>
          <w:szCs w:val="24"/>
          <w:lang w:eastAsia="fr-FR"/>
        </w:rPr>
        <w:t> :</w:t>
      </w:r>
    </w:p>
    <w:p w14:paraId="4B84FAD9" w14:textId="27D8014B" w:rsidR="001F3120"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 pressions faites sur les directeurs </w:t>
      </w:r>
      <w:r w:rsidR="00E358C8" w:rsidRPr="001F2D3D">
        <w:rPr>
          <w:rFonts w:ascii="Cambria" w:eastAsia="Times New Roman" w:hAnsi="Cambria" w:cs="Arial"/>
          <w:sz w:val="24"/>
          <w:szCs w:val="24"/>
          <w:lang w:eastAsia="fr-FR"/>
        </w:rPr>
        <w:t xml:space="preserve">et directrices </w:t>
      </w:r>
      <w:r w:rsidRPr="001F2D3D">
        <w:rPr>
          <w:rFonts w:ascii="Cambria" w:eastAsia="Times New Roman" w:hAnsi="Cambria" w:cs="Arial"/>
          <w:sz w:val="24"/>
          <w:szCs w:val="24"/>
          <w:lang w:eastAsia="fr-FR"/>
        </w:rPr>
        <w:t>d'école, déjà malmenés, pour prendre des classes, y compris dans les courriers envoyés par des IEN aux parents pour explique</w:t>
      </w:r>
      <w:r w:rsidR="00E358C8" w:rsidRPr="001F2D3D">
        <w:rPr>
          <w:rFonts w:ascii="Cambria" w:eastAsia="Times New Roman" w:hAnsi="Cambria" w:cs="Arial"/>
          <w:sz w:val="24"/>
          <w:szCs w:val="24"/>
          <w:lang w:eastAsia="fr-FR"/>
        </w:rPr>
        <w:t>r</w:t>
      </w:r>
      <w:r w:rsidRPr="001F2D3D">
        <w:rPr>
          <w:rFonts w:ascii="Cambria" w:eastAsia="Times New Roman" w:hAnsi="Cambria" w:cs="Arial"/>
          <w:sz w:val="24"/>
          <w:szCs w:val="24"/>
          <w:lang w:eastAsia="fr-FR"/>
        </w:rPr>
        <w:t xml:space="preserve"> que s'il n'y a pas de remplaçant, </w:t>
      </w:r>
      <w:r w:rsidR="007A596F" w:rsidRPr="001F2D3D">
        <w:rPr>
          <w:rFonts w:ascii="Cambria" w:eastAsia="Times New Roman" w:hAnsi="Cambria" w:cs="Arial"/>
          <w:sz w:val="24"/>
          <w:szCs w:val="24"/>
          <w:lang w:eastAsia="fr-FR"/>
        </w:rPr>
        <w:t>c</w:t>
      </w:r>
      <w:r w:rsidRPr="001F2D3D">
        <w:rPr>
          <w:rFonts w:ascii="Cambria" w:eastAsia="Times New Roman" w:hAnsi="Cambria" w:cs="Arial"/>
          <w:sz w:val="24"/>
          <w:szCs w:val="24"/>
          <w:lang w:eastAsia="fr-FR"/>
        </w:rPr>
        <w:t xml:space="preserve">e n'est pas la faute de l'académie, le directeur ou la directrice de l'école peut prendre la classe. </w:t>
      </w:r>
    </w:p>
    <w:p w14:paraId="47983DEF" w14:textId="7DB02273" w:rsidR="007A596F"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 obligation faite aux membres des RASED d'abandonner l'aide qu'ils apportent aux élèves les plus en difficulté (et déjà bien en deçà des besoins, les coupes </w:t>
      </w:r>
      <w:proofErr w:type="spellStart"/>
      <w:r w:rsidRPr="001F2D3D">
        <w:rPr>
          <w:rFonts w:ascii="Cambria" w:eastAsia="Times New Roman" w:hAnsi="Cambria" w:cs="Arial"/>
          <w:sz w:val="24"/>
          <w:szCs w:val="24"/>
          <w:lang w:eastAsia="fr-FR"/>
        </w:rPr>
        <w:t>sarkoziennes</w:t>
      </w:r>
      <w:proofErr w:type="spellEnd"/>
      <w:r w:rsidRPr="001F2D3D">
        <w:rPr>
          <w:rFonts w:ascii="Cambria" w:eastAsia="Times New Roman" w:hAnsi="Cambria" w:cs="Arial"/>
          <w:sz w:val="24"/>
          <w:szCs w:val="24"/>
          <w:lang w:eastAsia="fr-FR"/>
        </w:rPr>
        <w:t xml:space="preserve"> dans les RASED ayant abouti à une dispersion des aides) </w:t>
      </w:r>
      <w:r w:rsidR="00D65013" w:rsidRPr="001F2D3D">
        <w:rPr>
          <w:rFonts w:ascii="Cambria" w:eastAsia="Times New Roman" w:hAnsi="Cambria" w:cs="Arial"/>
          <w:sz w:val="24"/>
          <w:szCs w:val="24"/>
          <w:lang w:eastAsia="fr-FR"/>
        </w:rPr>
        <w:t>et c’</w:t>
      </w:r>
      <w:r w:rsidRPr="001F2D3D">
        <w:rPr>
          <w:rFonts w:ascii="Cambria" w:eastAsia="Times New Roman" w:hAnsi="Cambria" w:cs="Arial"/>
          <w:sz w:val="24"/>
          <w:szCs w:val="24"/>
          <w:lang w:eastAsia="fr-FR"/>
        </w:rPr>
        <w:t>est insupportable</w:t>
      </w:r>
      <w:r w:rsidR="00D65013" w:rsidRPr="001F2D3D">
        <w:rPr>
          <w:rFonts w:ascii="Cambria" w:eastAsia="Times New Roman" w:hAnsi="Cambria" w:cs="Arial"/>
          <w:sz w:val="24"/>
          <w:szCs w:val="24"/>
          <w:lang w:eastAsia="fr-FR"/>
        </w:rPr>
        <w:t>, quand on sait les besoins amplifiés par la situation sanitaire et ses conséquences</w:t>
      </w:r>
      <w:r w:rsidR="002059E9" w:rsidRPr="001F2D3D">
        <w:rPr>
          <w:rFonts w:ascii="Cambria" w:eastAsia="Times New Roman" w:hAnsi="Cambria" w:cs="Arial"/>
          <w:sz w:val="24"/>
          <w:szCs w:val="24"/>
          <w:lang w:eastAsia="fr-FR"/>
        </w:rPr>
        <w:t>.</w:t>
      </w:r>
    </w:p>
    <w:p w14:paraId="368CD144" w14:textId="67E04F77" w:rsidR="005728E3" w:rsidRPr="001F2D3D" w:rsidRDefault="007A596F"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 pressions pour contraindre les enseignants </w:t>
      </w:r>
      <w:r w:rsidR="00BC1A84" w:rsidRPr="001F2D3D">
        <w:rPr>
          <w:rFonts w:ascii="Cambria" w:eastAsia="Times New Roman" w:hAnsi="Cambria" w:cs="Arial"/>
          <w:sz w:val="24"/>
          <w:szCs w:val="24"/>
          <w:lang w:eastAsia="fr-FR"/>
        </w:rPr>
        <w:t>à abandonner leur liberté pédagogique, en</w:t>
      </w:r>
      <w:r w:rsidRPr="001F2D3D">
        <w:rPr>
          <w:rFonts w:ascii="Cambria" w:eastAsia="Times New Roman" w:hAnsi="Cambria" w:cs="Arial"/>
          <w:sz w:val="24"/>
          <w:szCs w:val="24"/>
          <w:lang w:eastAsia="fr-FR"/>
        </w:rPr>
        <w:t xml:space="preserve"> CP et CE1 à faire passer des évaluations nationales dont l’utilité questionne, dont les exercices décriés y compris par les enseignants qui n’y sont pas opposés, n’ont pas été rectifiés, et surtout </w:t>
      </w:r>
      <w:r w:rsidR="00BC1A84" w:rsidRPr="001F2D3D">
        <w:rPr>
          <w:rFonts w:ascii="Cambria" w:eastAsia="Times New Roman" w:hAnsi="Cambria" w:cs="Arial"/>
          <w:sz w:val="24"/>
          <w:szCs w:val="24"/>
          <w:lang w:eastAsia="fr-FR"/>
        </w:rPr>
        <w:t xml:space="preserve">des </w:t>
      </w:r>
      <w:r w:rsidRPr="001F2D3D">
        <w:rPr>
          <w:rFonts w:ascii="Cambria" w:eastAsia="Times New Roman" w:hAnsi="Cambria" w:cs="Arial"/>
          <w:sz w:val="24"/>
          <w:szCs w:val="24"/>
          <w:lang w:eastAsia="fr-FR"/>
        </w:rPr>
        <w:t>évaluations identiques à celles de 2019-2020 et qu’on a présenté</w:t>
      </w:r>
      <w:r w:rsidR="00BC1A84" w:rsidRPr="001F2D3D">
        <w:rPr>
          <w:rFonts w:ascii="Cambria" w:eastAsia="Times New Roman" w:hAnsi="Cambria" w:cs="Arial"/>
          <w:sz w:val="24"/>
          <w:szCs w:val="24"/>
          <w:lang w:eastAsia="fr-FR"/>
        </w:rPr>
        <w:t>es</w:t>
      </w:r>
      <w:r w:rsidRPr="001F2D3D">
        <w:rPr>
          <w:rFonts w:ascii="Cambria" w:eastAsia="Times New Roman" w:hAnsi="Cambria" w:cs="Arial"/>
          <w:sz w:val="24"/>
          <w:szCs w:val="24"/>
          <w:lang w:eastAsia="fr-FR"/>
        </w:rPr>
        <w:t xml:space="preserve"> aux élèves comme si rien d’extraordinaire ne s’était passé l’an dernier, comme si la scolarité des élèves de grande section et de CP de mars à juillet s’était normalement</w:t>
      </w:r>
      <w:r w:rsidR="00BC1A84" w:rsidRPr="001F2D3D">
        <w:rPr>
          <w:rFonts w:ascii="Cambria" w:eastAsia="Times New Roman" w:hAnsi="Cambria" w:cs="Arial"/>
          <w:sz w:val="24"/>
          <w:szCs w:val="24"/>
          <w:lang w:eastAsia="fr-FR"/>
        </w:rPr>
        <w:t xml:space="preserve"> déroulée</w:t>
      </w:r>
      <w:r w:rsidR="002059E9" w:rsidRPr="001F2D3D">
        <w:rPr>
          <w:rFonts w:ascii="Cambria" w:eastAsia="Times New Roman" w:hAnsi="Cambria" w:cs="Arial"/>
          <w:sz w:val="24"/>
          <w:szCs w:val="24"/>
          <w:lang w:eastAsia="fr-FR"/>
        </w:rPr>
        <w:t>.</w:t>
      </w:r>
    </w:p>
    <w:p w14:paraId="5344F691" w14:textId="6E4BFC6C" w:rsidR="001F3120" w:rsidRPr="001F2D3D" w:rsidRDefault="005728E3"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pressions pour que les enseignants de maternelle et de CP suivent à la lettre</w:t>
      </w:r>
      <w:r w:rsidR="002059E9" w:rsidRPr="001F2D3D">
        <w:rPr>
          <w:rFonts w:ascii="Cambria" w:eastAsia="Times New Roman" w:hAnsi="Cambria" w:cs="Arial"/>
          <w:sz w:val="24"/>
          <w:szCs w:val="24"/>
          <w:lang w:eastAsia="fr-FR"/>
        </w:rPr>
        <w:t xml:space="preserve">, </w:t>
      </w:r>
      <w:r w:rsidRPr="001F2D3D">
        <w:rPr>
          <w:rFonts w:ascii="Cambria" w:eastAsia="Times New Roman" w:hAnsi="Cambria" w:cs="Arial"/>
          <w:sz w:val="24"/>
          <w:szCs w:val="24"/>
          <w:lang w:eastAsia="fr-FR"/>
        </w:rPr>
        <w:t xml:space="preserve">les préceptes indiscutables de la voie unique et vérité absolue des </w:t>
      </w:r>
      <w:proofErr w:type="spellStart"/>
      <w:r w:rsidRPr="001F2D3D">
        <w:rPr>
          <w:rFonts w:ascii="Cambria" w:eastAsia="Times New Roman" w:hAnsi="Cambria" w:cs="Arial"/>
          <w:sz w:val="24"/>
          <w:szCs w:val="24"/>
          <w:lang w:eastAsia="fr-FR"/>
        </w:rPr>
        <w:t>neuroscientologues</w:t>
      </w:r>
      <w:proofErr w:type="spellEnd"/>
      <w:r w:rsidR="002059E9" w:rsidRPr="001F2D3D">
        <w:rPr>
          <w:rFonts w:ascii="Cambria" w:eastAsia="Times New Roman" w:hAnsi="Cambria" w:cs="Arial"/>
          <w:sz w:val="24"/>
          <w:szCs w:val="24"/>
          <w:lang w:eastAsia="fr-FR"/>
        </w:rPr>
        <w:t xml:space="preserve"> en résidence au ministère, faisant fi de la recherche pédagogique</w:t>
      </w:r>
      <w:r w:rsidR="00D65013" w:rsidRPr="001F2D3D">
        <w:rPr>
          <w:rFonts w:ascii="Cambria" w:eastAsia="Times New Roman" w:hAnsi="Cambria" w:cs="Arial"/>
          <w:sz w:val="24"/>
          <w:szCs w:val="24"/>
          <w:lang w:eastAsia="fr-FR"/>
        </w:rPr>
        <w:t xml:space="preserve">, </w:t>
      </w:r>
      <w:r w:rsidR="002059E9" w:rsidRPr="001F2D3D">
        <w:rPr>
          <w:rFonts w:ascii="Cambria" w:eastAsia="Times New Roman" w:hAnsi="Cambria" w:cs="Arial"/>
          <w:sz w:val="24"/>
          <w:szCs w:val="24"/>
          <w:lang w:eastAsia="fr-FR"/>
        </w:rPr>
        <w:t>de ce qui valorisait notre métier</w:t>
      </w:r>
      <w:r w:rsidRPr="001F2D3D">
        <w:rPr>
          <w:rFonts w:ascii="Cambria" w:eastAsia="Times New Roman" w:hAnsi="Cambria" w:cs="Arial"/>
          <w:sz w:val="24"/>
          <w:szCs w:val="24"/>
          <w:lang w:eastAsia="fr-FR"/>
        </w:rPr>
        <w:t xml:space="preserve"> </w:t>
      </w:r>
      <w:r w:rsidR="002059E9" w:rsidRPr="001F2D3D">
        <w:rPr>
          <w:rFonts w:ascii="Cambria" w:eastAsia="Times New Roman" w:hAnsi="Cambria" w:cs="Arial"/>
          <w:sz w:val="24"/>
          <w:szCs w:val="24"/>
          <w:lang w:eastAsia="fr-FR"/>
        </w:rPr>
        <w:t xml:space="preserve">et </w:t>
      </w:r>
      <w:r w:rsidR="00D65013" w:rsidRPr="001F2D3D">
        <w:rPr>
          <w:rFonts w:ascii="Cambria" w:eastAsia="Times New Roman" w:hAnsi="Cambria" w:cs="Arial"/>
          <w:sz w:val="24"/>
          <w:szCs w:val="24"/>
          <w:lang w:eastAsia="fr-FR"/>
        </w:rPr>
        <w:t xml:space="preserve">édictant des pas à pas </w:t>
      </w:r>
      <w:r w:rsidR="002059E9" w:rsidRPr="001F2D3D">
        <w:rPr>
          <w:rFonts w:ascii="Cambria" w:eastAsia="Times New Roman" w:hAnsi="Cambria" w:cs="Arial"/>
          <w:sz w:val="24"/>
          <w:szCs w:val="24"/>
          <w:lang w:eastAsia="fr-FR"/>
        </w:rPr>
        <w:t>comme si les enfants entraient tous de la même manière dans les apprentissages.</w:t>
      </w:r>
    </w:p>
    <w:p w14:paraId="17B402DA" w14:textId="77777777" w:rsidR="001F3120" w:rsidRPr="001F2D3D" w:rsidRDefault="0012769D"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et toujours, obéir, ne pas réfléchir et appliquer, se taire.</w:t>
      </w:r>
    </w:p>
    <w:p w14:paraId="4B032AD8" w14:textId="77777777" w:rsidR="001F2D3D" w:rsidRDefault="001F2D3D" w:rsidP="001F2D3D">
      <w:pPr>
        <w:jc w:val="both"/>
        <w:rPr>
          <w:rFonts w:ascii="Cambria" w:eastAsia="Times New Roman" w:hAnsi="Cambria" w:cs="Arial"/>
          <w:sz w:val="24"/>
          <w:szCs w:val="24"/>
          <w:lang w:eastAsia="fr-FR"/>
        </w:rPr>
      </w:pPr>
    </w:p>
    <w:p w14:paraId="6FDE276E" w14:textId="740606E3" w:rsidR="0012769D" w:rsidRPr="001F2D3D" w:rsidRDefault="0012769D"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Les personnels n’en peuvent plus. Et si l</w:t>
      </w:r>
      <w:r w:rsidR="00E358C8" w:rsidRPr="001F2D3D">
        <w:rPr>
          <w:rFonts w:ascii="Cambria" w:eastAsia="Times New Roman" w:hAnsi="Cambria" w:cs="Arial"/>
          <w:sz w:val="24"/>
          <w:szCs w:val="24"/>
          <w:lang w:eastAsia="fr-FR"/>
        </w:rPr>
        <w:t>’</w:t>
      </w:r>
      <w:r w:rsidRPr="001F2D3D">
        <w:rPr>
          <w:rFonts w:ascii="Cambria" w:eastAsia="Times New Roman" w:hAnsi="Cambria" w:cs="Arial"/>
          <w:sz w:val="24"/>
          <w:szCs w:val="24"/>
          <w:lang w:eastAsia="fr-FR"/>
        </w:rPr>
        <w:t>administration les écoutait un peu plus au lieu de se gargariser de taux de grévistes prétendument faibles, si elle allait sur le terrain, non pas pour des opérations de communication, mais pour s’entretenir avec les enseignants, les AESH, les équipes d’entretien ou d’animation, elle se rendrait compte de la fatigue physique et morale qui sévit dans toutes les écoles parisiennes.</w:t>
      </w:r>
    </w:p>
    <w:p w14:paraId="389B96AE" w14:textId="22D4CE73" w:rsidR="001F3120" w:rsidRPr="001F2D3D" w:rsidRDefault="007A596F"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Tout ce qui précède va</w:t>
      </w:r>
      <w:r w:rsidR="001F3120" w:rsidRPr="001F2D3D">
        <w:rPr>
          <w:rFonts w:ascii="Cambria" w:eastAsia="Times New Roman" w:hAnsi="Cambria" w:cs="Arial"/>
          <w:sz w:val="24"/>
          <w:szCs w:val="24"/>
          <w:lang w:eastAsia="fr-FR"/>
        </w:rPr>
        <w:t xml:space="preserve"> à l'encontre </w:t>
      </w:r>
      <w:r w:rsidR="005728E3" w:rsidRPr="001F2D3D">
        <w:rPr>
          <w:rFonts w:ascii="Cambria" w:eastAsia="Times New Roman" w:hAnsi="Cambria" w:cs="Arial"/>
          <w:sz w:val="24"/>
          <w:szCs w:val="24"/>
          <w:lang w:eastAsia="fr-FR"/>
        </w:rPr>
        <w:t>du</w:t>
      </w:r>
      <w:r w:rsidR="001F3120" w:rsidRPr="001F2D3D">
        <w:rPr>
          <w:rFonts w:ascii="Cambria" w:eastAsia="Times New Roman" w:hAnsi="Cambria" w:cs="Arial"/>
          <w:sz w:val="24"/>
          <w:szCs w:val="24"/>
          <w:lang w:eastAsia="fr-FR"/>
        </w:rPr>
        <w:t xml:space="preserve"> discours </w:t>
      </w:r>
      <w:r w:rsidR="005728E3" w:rsidRPr="001F2D3D">
        <w:rPr>
          <w:rFonts w:ascii="Cambria" w:eastAsia="Times New Roman" w:hAnsi="Cambria" w:cs="Arial"/>
          <w:sz w:val="24"/>
          <w:szCs w:val="24"/>
          <w:lang w:eastAsia="fr-FR"/>
        </w:rPr>
        <w:t xml:space="preserve">médiatique dont on n’est pas dupe de l’hypocrisie </w:t>
      </w:r>
      <w:r w:rsidR="001F3120" w:rsidRPr="001F2D3D">
        <w:rPr>
          <w:rFonts w:ascii="Cambria" w:eastAsia="Times New Roman" w:hAnsi="Cambria" w:cs="Arial"/>
          <w:sz w:val="24"/>
          <w:szCs w:val="24"/>
          <w:lang w:eastAsia="fr-FR"/>
        </w:rPr>
        <w:t>sur le rôle essentiel des directeurs</w:t>
      </w:r>
      <w:r w:rsidR="005728E3" w:rsidRPr="001F2D3D">
        <w:rPr>
          <w:rFonts w:ascii="Cambria" w:eastAsia="Times New Roman" w:hAnsi="Cambria" w:cs="Arial"/>
          <w:sz w:val="24"/>
          <w:szCs w:val="24"/>
          <w:lang w:eastAsia="fr-FR"/>
        </w:rPr>
        <w:t>, sur</w:t>
      </w:r>
      <w:r w:rsidR="001F3120" w:rsidRPr="001F2D3D">
        <w:rPr>
          <w:rFonts w:ascii="Cambria" w:eastAsia="Times New Roman" w:hAnsi="Cambria" w:cs="Arial"/>
          <w:sz w:val="24"/>
          <w:szCs w:val="24"/>
          <w:lang w:eastAsia="fr-FR"/>
        </w:rPr>
        <w:t xml:space="preserve"> la nécessité pour l'École de favoriser l'inclusion et les réponses différenciées aux difficultés d'apprentissage et/ou de comportement des élèves à besoins éducatifs particuliers</w:t>
      </w:r>
      <w:r w:rsidRPr="001F2D3D">
        <w:rPr>
          <w:rFonts w:ascii="Cambria" w:eastAsia="Times New Roman" w:hAnsi="Cambria" w:cs="Arial"/>
          <w:sz w:val="24"/>
          <w:szCs w:val="24"/>
          <w:lang w:eastAsia="fr-FR"/>
        </w:rPr>
        <w:t>, des pseudo-marques de reconnaissance</w:t>
      </w:r>
      <w:r w:rsidR="005728E3" w:rsidRPr="001F2D3D">
        <w:rPr>
          <w:rFonts w:ascii="Cambria" w:eastAsia="Times New Roman" w:hAnsi="Cambria" w:cs="Arial"/>
          <w:sz w:val="24"/>
          <w:szCs w:val="24"/>
          <w:lang w:eastAsia="fr-FR"/>
        </w:rPr>
        <w:t xml:space="preserve"> – de bienveillance ? –</w:t>
      </w:r>
      <w:r w:rsidRPr="001F2D3D">
        <w:rPr>
          <w:rFonts w:ascii="Cambria" w:eastAsia="Times New Roman" w:hAnsi="Cambria" w:cs="Arial"/>
          <w:sz w:val="24"/>
          <w:szCs w:val="24"/>
          <w:lang w:eastAsia="fr-FR"/>
        </w:rPr>
        <w:t xml:space="preserve"> que</w:t>
      </w:r>
      <w:r w:rsidR="005728E3" w:rsidRPr="001F2D3D">
        <w:rPr>
          <w:rFonts w:ascii="Cambria" w:eastAsia="Times New Roman" w:hAnsi="Cambria" w:cs="Arial"/>
          <w:sz w:val="24"/>
          <w:szCs w:val="24"/>
          <w:lang w:eastAsia="fr-FR"/>
        </w:rPr>
        <w:t xml:space="preserve"> </w:t>
      </w:r>
      <w:r w:rsidRPr="001F2D3D">
        <w:rPr>
          <w:rFonts w:ascii="Cambria" w:eastAsia="Times New Roman" w:hAnsi="Cambria" w:cs="Arial"/>
          <w:sz w:val="24"/>
          <w:szCs w:val="24"/>
          <w:lang w:eastAsia="fr-FR"/>
        </w:rPr>
        <w:t xml:space="preserve">ministère, académie et </w:t>
      </w:r>
      <w:r w:rsidR="007B25F4" w:rsidRPr="001F2D3D">
        <w:rPr>
          <w:rFonts w:ascii="Cambria" w:eastAsia="Times New Roman" w:hAnsi="Cambria" w:cs="Arial"/>
          <w:sz w:val="24"/>
          <w:szCs w:val="24"/>
          <w:lang w:eastAsia="fr-FR"/>
        </w:rPr>
        <w:t>v</w:t>
      </w:r>
      <w:r w:rsidRPr="001F2D3D">
        <w:rPr>
          <w:rFonts w:ascii="Cambria" w:eastAsia="Times New Roman" w:hAnsi="Cambria" w:cs="Arial"/>
          <w:sz w:val="24"/>
          <w:szCs w:val="24"/>
          <w:lang w:eastAsia="fr-FR"/>
        </w:rPr>
        <w:t>ille de Paris témoignent dans les médias à l’égard des équipes</w:t>
      </w:r>
      <w:r w:rsidR="005728E3" w:rsidRPr="001F2D3D">
        <w:rPr>
          <w:rFonts w:ascii="Cambria" w:eastAsia="Times New Roman" w:hAnsi="Cambria" w:cs="Arial"/>
          <w:sz w:val="24"/>
          <w:szCs w:val="24"/>
          <w:lang w:eastAsia="fr-FR"/>
        </w:rPr>
        <w:t xml:space="preserve"> pédagogiques, pour aussitôt resserrer l’étau et pressurer davantage les personnels</w:t>
      </w:r>
      <w:r w:rsidR="001F3120" w:rsidRPr="001F2D3D">
        <w:rPr>
          <w:rFonts w:ascii="Cambria" w:eastAsia="Times New Roman" w:hAnsi="Cambria" w:cs="Arial"/>
          <w:sz w:val="24"/>
          <w:szCs w:val="24"/>
          <w:lang w:eastAsia="fr-FR"/>
        </w:rPr>
        <w:t xml:space="preserve">. </w:t>
      </w:r>
    </w:p>
    <w:p w14:paraId="43F06475" w14:textId="77777777" w:rsidR="001F3120"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N'en déplaise à la Ville de Paris et sa Direction des Affaires scolaires, les écoles souffrent des dysfonctionnements majeurs dans la prise de décision entre la Ville et l'Académie. </w:t>
      </w:r>
    </w:p>
    <w:p w14:paraId="5EEF6AF9" w14:textId="77777777" w:rsidR="00D65013"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À quoi servent donc tous les efforts des enseignants, toutes les restrictions que les équipes s'imposent et imposent aux élèves quand tout vole en éclat </w:t>
      </w:r>
      <w:r w:rsidR="005728E3" w:rsidRPr="001F2D3D">
        <w:rPr>
          <w:rFonts w:ascii="Cambria" w:eastAsia="Times New Roman" w:hAnsi="Cambria" w:cs="Arial"/>
          <w:sz w:val="24"/>
          <w:szCs w:val="24"/>
          <w:lang w:eastAsia="fr-FR"/>
        </w:rPr>
        <w:t xml:space="preserve">sur les temps périscolaires </w:t>
      </w:r>
      <w:r w:rsidRPr="001F2D3D">
        <w:rPr>
          <w:rFonts w:ascii="Cambria" w:eastAsia="Times New Roman" w:hAnsi="Cambria" w:cs="Arial"/>
          <w:sz w:val="24"/>
          <w:szCs w:val="24"/>
          <w:lang w:eastAsia="fr-FR"/>
        </w:rPr>
        <w:t xml:space="preserve">? </w:t>
      </w:r>
    </w:p>
    <w:p w14:paraId="650FEDB6" w14:textId="21E7AE3F" w:rsidR="00D65013"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 xml:space="preserve">Pourquoi l'absence de réponse sur les questions que posent à ce sujet les directions d'école ? </w:t>
      </w:r>
    </w:p>
    <w:p w14:paraId="741FB8D0" w14:textId="2F1F4D90" w:rsidR="00D65013" w:rsidRPr="001F2D3D" w:rsidRDefault="001F3120"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Pourquoi aucune réflexion n'est-elle admise, permise sur la question des rythmes scolaires, clairement en cause dans leur fonctionnement parisien (et pas seulement depuis la pandémie pour ce qui est des nombreuses incohérences pointées depuis leur mise en place) ?</w:t>
      </w:r>
      <w:r w:rsidR="005728E3" w:rsidRPr="001F2D3D">
        <w:rPr>
          <w:rFonts w:ascii="Cambria" w:eastAsia="Times New Roman" w:hAnsi="Cambria" w:cs="Arial"/>
          <w:sz w:val="24"/>
          <w:szCs w:val="24"/>
          <w:lang w:eastAsia="fr-FR"/>
        </w:rPr>
        <w:t xml:space="preserve"> </w:t>
      </w:r>
    </w:p>
    <w:p w14:paraId="538F8B17" w14:textId="77777777" w:rsidR="001F2D3D" w:rsidRDefault="001F2D3D" w:rsidP="001F2D3D">
      <w:pPr>
        <w:jc w:val="both"/>
        <w:rPr>
          <w:rFonts w:ascii="Cambria" w:eastAsia="Times New Roman" w:hAnsi="Cambria" w:cs="Arial"/>
          <w:sz w:val="24"/>
          <w:szCs w:val="24"/>
          <w:lang w:eastAsia="fr-FR"/>
        </w:rPr>
      </w:pPr>
    </w:p>
    <w:p w14:paraId="784AAEC6" w14:textId="0001EDE4" w:rsidR="001F3120" w:rsidRPr="001F2D3D" w:rsidRDefault="005728E3" w:rsidP="001F2D3D">
      <w:pPr>
        <w:jc w:val="both"/>
        <w:rPr>
          <w:rFonts w:ascii="Cambria" w:eastAsia="Times New Roman" w:hAnsi="Cambria" w:cs="Arial"/>
          <w:sz w:val="24"/>
          <w:szCs w:val="24"/>
          <w:lang w:eastAsia="fr-FR"/>
        </w:rPr>
      </w:pPr>
      <w:r w:rsidRPr="001F2D3D">
        <w:rPr>
          <w:rFonts w:ascii="Cambria" w:eastAsia="Times New Roman" w:hAnsi="Cambria" w:cs="Arial"/>
          <w:sz w:val="24"/>
          <w:szCs w:val="24"/>
          <w:lang w:eastAsia="fr-FR"/>
        </w:rPr>
        <w:t>Pourquoi les beaux discours ne se traduisent pas dans le projet de carte scolaire qui nous est présenté ?</w:t>
      </w:r>
    </w:p>
    <w:p w14:paraId="32FCE916" w14:textId="77777777" w:rsidR="001F3120" w:rsidRPr="001F2D3D" w:rsidRDefault="001F3120" w:rsidP="001F2D3D">
      <w:pPr>
        <w:jc w:val="both"/>
        <w:rPr>
          <w:rFonts w:ascii="Cambria" w:hAnsi="Cambria" w:cs="Arial"/>
          <w:sz w:val="24"/>
          <w:szCs w:val="24"/>
        </w:rPr>
      </w:pPr>
    </w:p>
    <w:sectPr w:rsidR="001F3120" w:rsidRPr="001F2D3D" w:rsidSect="00AF2B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20"/>
    <w:rsid w:val="00004B63"/>
    <w:rsid w:val="00035527"/>
    <w:rsid w:val="000D56B8"/>
    <w:rsid w:val="0012769D"/>
    <w:rsid w:val="00143530"/>
    <w:rsid w:val="00143FAE"/>
    <w:rsid w:val="00174995"/>
    <w:rsid w:val="001B2D3A"/>
    <w:rsid w:val="001B43FA"/>
    <w:rsid w:val="001F2D3D"/>
    <w:rsid w:val="001F3120"/>
    <w:rsid w:val="002059E9"/>
    <w:rsid w:val="00437440"/>
    <w:rsid w:val="00490DB1"/>
    <w:rsid w:val="004F4D7B"/>
    <w:rsid w:val="005728E3"/>
    <w:rsid w:val="00584CAA"/>
    <w:rsid w:val="005B03EF"/>
    <w:rsid w:val="00683993"/>
    <w:rsid w:val="00731A11"/>
    <w:rsid w:val="007A596F"/>
    <w:rsid w:val="007B25F4"/>
    <w:rsid w:val="00805098"/>
    <w:rsid w:val="00881A81"/>
    <w:rsid w:val="00934B91"/>
    <w:rsid w:val="00963E4B"/>
    <w:rsid w:val="00A548AC"/>
    <w:rsid w:val="00AF2B1E"/>
    <w:rsid w:val="00B200A0"/>
    <w:rsid w:val="00BC1A84"/>
    <w:rsid w:val="00D65013"/>
    <w:rsid w:val="00E358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2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autoRedefine/>
    <w:qFormat/>
    <w:rsid w:val="00A548AC"/>
    <w:pPr>
      <w:widowControl w:val="0"/>
      <w:ind w:right="112"/>
      <w:jc w:val="center"/>
    </w:pPr>
    <w:rPr>
      <w:rFonts w:ascii="Tahoma" w:hAnsi="Tahoma"/>
      <w:b/>
      <w:snapToGrid w:val="0"/>
      <w:color w:val="002060"/>
      <w:sz w:val="30"/>
      <w:lang w:val="x-none" w:eastAsia="x-none"/>
    </w:rPr>
  </w:style>
  <w:style w:type="character" w:customStyle="1" w:styleId="TitreCar">
    <w:name w:val="Titre Car"/>
    <w:link w:val="Titre"/>
    <w:rsid w:val="00A548AC"/>
    <w:rPr>
      <w:rFonts w:ascii="Tahoma" w:hAnsi="Tahoma"/>
      <w:b/>
      <w:snapToGrid w:val="0"/>
      <w:color w:val="002060"/>
      <w:sz w:val="30"/>
      <w:lang w:val="x-none" w:eastAsia="x-none"/>
    </w:rPr>
  </w:style>
  <w:style w:type="paragraph" w:customStyle="1" w:styleId="TitreHB">
    <w:name w:val="Titre HB"/>
    <w:basedOn w:val="Titre"/>
    <w:link w:val="TitreHBCar"/>
    <w:autoRedefine/>
    <w:qFormat/>
    <w:rsid w:val="00934B91"/>
    <w:pPr>
      <w:ind w:right="113"/>
    </w:pPr>
  </w:style>
  <w:style w:type="character" w:customStyle="1" w:styleId="TitreHBCar">
    <w:name w:val="Titre HB Car"/>
    <w:basedOn w:val="TitreCar"/>
    <w:link w:val="TitreHB"/>
    <w:rsid w:val="00934B91"/>
    <w:rPr>
      <w:rFonts w:ascii="Tahoma" w:hAnsi="Tahoma"/>
      <w:b/>
      <w:snapToGrid w:val="0"/>
      <w:color w:val="002060"/>
      <w:sz w:val="30"/>
      <w:lang w:val="x-none" w:eastAsia="x-none"/>
    </w:rPr>
  </w:style>
  <w:style w:type="paragraph" w:styleId="Textedebulles">
    <w:name w:val="Balloon Text"/>
    <w:basedOn w:val="Normal"/>
    <w:link w:val="TextedebullesCar"/>
    <w:uiPriority w:val="99"/>
    <w:semiHidden/>
    <w:unhideWhenUsed/>
    <w:rsid w:val="00584C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C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autoRedefine/>
    <w:qFormat/>
    <w:rsid w:val="00A548AC"/>
    <w:pPr>
      <w:widowControl w:val="0"/>
      <w:ind w:right="112"/>
      <w:jc w:val="center"/>
    </w:pPr>
    <w:rPr>
      <w:rFonts w:ascii="Tahoma" w:hAnsi="Tahoma"/>
      <w:b/>
      <w:snapToGrid w:val="0"/>
      <w:color w:val="002060"/>
      <w:sz w:val="30"/>
      <w:lang w:val="x-none" w:eastAsia="x-none"/>
    </w:rPr>
  </w:style>
  <w:style w:type="character" w:customStyle="1" w:styleId="TitreCar">
    <w:name w:val="Titre Car"/>
    <w:link w:val="Titre"/>
    <w:rsid w:val="00A548AC"/>
    <w:rPr>
      <w:rFonts w:ascii="Tahoma" w:hAnsi="Tahoma"/>
      <w:b/>
      <w:snapToGrid w:val="0"/>
      <w:color w:val="002060"/>
      <w:sz w:val="30"/>
      <w:lang w:val="x-none" w:eastAsia="x-none"/>
    </w:rPr>
  </w:style>
  <w:style w:type="paragraph" w:customStyle="1" w:styleId="TitreHB">
    <w:name w:val="Titre HB"/>
    <w:basedOn w:val="Titre"/>
    <w:link w:val="TitreHBCar"/>
    <w:autoRedefine/>
    <w:qFormat/>
    <w:rsid w:val="00934B91"/>
    <w:pPr>
      <w:ind w:right="113"/>
    </w:pPr>
  </w:style>
  <w:style w:type="character" w:customStyle="1" w:styleId="TitreHBCar">
    <w:name w:val="Titre HB Car"/>
    <w:basedOn w:val="TitreCar"/>
    <w:link w:val="TitreHB"/>
    <w:rsid w:val="00934B91"/>
    <w:rPr>
      <w:rFonts w:ascii="Tahoma" w:hAnsi="Tahoma"/>
      <w:b/>
      <w:snapToGrid w:val="0"/>
      <w:color w:val="002060"/>
      <w:sz w:val="30"/>
      <w:lang w:val="x-none" w:eastAsia="x-none"/>
    </w:rPr>
  </w:style>
  <w:style w:type="paragraph" w:styleId="Textedebulles">
    <w:name w:val="Balloon Text"/>
    <w:basedOn w:val="Normal"/>
    <w:link w:val="TextedebullesCar"/>
    <w:uiPriority w:val="99"/>
    <w:semiHidden/>
    <w:unhideWhenUsed/>
    <w:rsid w:val="00584C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6171">
      <w:bodyDiv w:val="1"/>
      <w:marLeft w:val="0"/>
      <w:marRight w:val="0"/>
      <w:marTop w:val="0"/>
      <w:marBottom w:val="0"/>
      <w:divBdr>
        <w:top w:val="none" w:sz="0" w:space="0" w:color="auto"/>
        <w:left w:val="none" w:sz="0" w:space="0" w:color="auto"/>
        <w:bottom w:val="none" w:sz="0" w:space="0" w:color="auto"/>
        <w:right w:val="none" w:sz="0" w:space="0" w:color="auto"/>
      </w:divBdr>
      <w:divsChild>
        <w:div w:id="875627880">
          <w:marLeft w:val="0"/>
          <w:marRight w:val="0"/>
          <w:marTop w:val="0"/>
          <w:marBottom w:val="0"/>
          <w:divBdr>
            <w:top w:val="none" w:sz="0" w:space="0" w:color="auto"/>
            <w:left w:val="none" w:sz="0" w:space="0" w:color="auto"/>
            <w:bottom w:val="none" w:sz="0" w:space="0" w:color="auto"/>
            <w:right w:val="none" w:sz="0" w:space="0" w:color="auto"/>
          </w:divBdr>
        </w:div>
        <w:div w:id="185861383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484587303">
          <w:marLeft w:val="0"/>
          <w:marRight w:val="0"/>
          <w:marTop w:val="0"/>
          <w:marBottom w:val="0"/>
          <w:divBdr>
            <w:top w:val="none" w:sz="0" w:space="0" w:color="auto"/>
            <w:left w:val="none" w:sz="0" w:space="0" w:color="auto"/>
            <w:bottom w:val="none" w:sz="0" w:space="0" w:color="auto"/>
            <w:right w:val="none" w:sz="0" w:space="0" w:color="auto"/>
          </w:divBdr>
        </w:div>
        <w:div w:id="923612180">
          <w:marLeft w:val="0"/>
          <w:marRight w:val="0"/>
          <w:marTop w:val="0"/>
          <w:marBottom w:val="0"/>
          <w:divBdr>
            <w:top w:val="none" w:sz="0" w:space="0" w:color="auto"/>
            <w:left w:val="none" w:sz="0" w:space="0" w:color="auto"/>
            <w:bottom w:val="none" w:sz="0" w:space="0" w:color="auto"/>
            <w:right w:val="none" w:sz="0" w:space="0" w:color="auto"/>
          </w:divBdr>
        </w:div>
        <w:div w:id="2120683407">
          <w:marLeft w:val="0"/>
          <w:marRight w:val="0"/>
          <w:marTop w:val="0"/>
          <w:marBottom w:val="0"/>
          <w:divBdr>
            <w:top w:val="none" w:sz="0" w:space="0" w:color="auto"/>
            <w:left w:val="none" w:sz="0" w:space="0" w:color="auto"/>
            <w:bottom w:val="none" w:sz="0" w:space="0" w:color="auto"/>
            <w:right w:val="none" w:sz="0" w:space="0" w:color="auto"/>
          </w:divBdr>
        </w:div>
        <w:div w:id="1551067265">
          <w:marLeft w:val="0"/>
          <w:marRight w:val="0"/>
          <w:marTop w:val="0"/>
          <w:marBottom w:val="0"/>
          <w:divBdr>
            <w:top w:val="none" w:sz="0" w:space="0" w:color="auto"/>
            <w:left w:val="none" w:sz="0" w:space="0" w:color="auto"/>
            <w:bottom w:val="none" w:sz="0" w:space="0" w:color="auto"/>
            <w:right w:val="none" w:sz="0" w:space="0" w:color="auto"/>
          </w:divBdr>
        </w:div>
        <w:div w:id="1441225162">
          <w:marLeft w:val="0"/>
          <w:marRight w:val="0"/>
          <w:marTop w:val="0"/>
          <w:marBottom w:val="0"/>
          <w:divBdr>
            <w:top w:val="none" w:sz="0" w:space="0" w:color="auto"/>
            <w:left w:val="none" w:sz="0" w:space="0" w:color="auto"/>
            <w:bottom w:val="none" w:sz="0" w:space="0" w:color="auto"/>
            <w:right w:val="none" w:sz="0" w:space="0" w:color="auto"/>
          </w:divBdr>
        </w:div>
        <w:div w:id="912854389">
          <w:marLeft w:val="0"/>
          <w:marRight w:val="0"/>
          <w:marTop w:val="0"/>
          <w:marBottom w:val="0"/>
          <w:divBdr>
            <w:top w:val="none" w:sz="0" w:space="0" w:color="auto"/>
            <w:left w:val="none" w:sz="0" w:space="0" w:color="auto"/>
            <w:bottom w:val="none" w:sz="0" w:space="0" w:color="auto"/>
            <w:right w:val="none" w:sz="0" w:space="0" w:color="auto"/>
          </w:divBdr>
        </w:div>
        <w:div w:id="1245458623">
          <w:marLeft w:val="0"/>
          <w:marRight w:val="0"/>
          <w:marTop w:val="0"/>
          <w:marBottom w:val="0"/>
          <w:divBdr>
            <w:top w:val="none" w:sz="0" w:space="0" w:color="auto"/>
            <w:left w:val="none" w:sz="0" w:space="0" w:color="auto"/>
            <w:bottom w:val="none" w:sz="0" w:space="0" w:color="auto"/>
            <w:right w:val="none" w:sz="0" w:space="0" w:color="auto"/>
          </w:divBdr>
        </w:div>
        <w:div w:id="94106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6578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Baron</dc:creator>
  <cp:lastModifiedBy>gilles</cp:lastModifiedBy>
  <cp:revision>2</cp:revision>
  <cp:lastPrinted>2021-02-11T08:36:00Z</cp:lastPrinted>
  <dcterms:created xsi:type="dcterms:W3CDTF">2021-02-12T09:22:00Z</dcterms:created>
  <dcterms:modified xsi:type="dcterms:W3CDTF">2021-02-12T09:22:00Z</dcterms:modified>
</cp:coreProperties>
</file>